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F8C1" w14:textId="77777777" w:rsidR="00572383" w:rsidRDefault="00572383" w:rsidP="0057238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Dr. Ilkei Csaba:  Állambiztonsági és más fonákságok II.</w:t>
      </w:r>
    </w:p>
    <w:p w14:paraId="7406ECA6" w14:textId="2B7603AB" w:rsidR="00572383" w:rsidRDefault="00572383" w:rsidP="00572383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 várt fordulatok, hihetetlen történetek némi derűvel borús időkre</w:t>
      </w:r>
    </w:p>
    <w:p w14:paraId="48B1923E" w14:textId="77777777" w:rsidR="00572383" w:rsidRDefault="00572383" w:rsidP="00572383">
      <w:pPr>
        <w:rPr>
          <w:b/>
          <w:szCs w:val="24"/>
        </w:rPr>
      </w:pPr>
    </w:p>
    <w:p w14:paraId="5F442AC4" w14:textId="77777777" w:rsidR="00A43E5B" w:rsidRDefault="00572383" w:rsidP="00572383">
      <w:pPr>
        <w:rPr>
          <w:szCs w:val="24"/>
        </w:rPr>
      </w:pPr>
      <w:r>
        <w:rPr>
          <w:szCs w:val="24"/>
        </w:rPr>
        <w:t>A kutató évközben lapszélre tesz néhány történetet munkafüzetében. Kicsit kilógnának a tanulmányokból. De egyébként érdekesek, meglepőek, váratlanok, kortörténeti állapotjelzők. Társítok is hozzájuk még egy-kettőt, olyat is, amely nem egészen az állambiztonságot idézi, inkább az akkori politikát. Bár a politika ma már egy felfordult világ képét mutatja, minden ésszerűség, logika és előrelátás nélkül. Az állambiztonságnak annak idején még megvolt a maga kötelező sorvezetője, el lehetett igazodni abban, ami ma már fájdalmasan elviselhetetlen lenne. A parancsok szerint a dolgok vagy fehérek, vagy feketék voltak, szivárványos árnyalatok nélkül. Épp ezért  nyomban feltűnt, ha valami eltért az előírttól, ha valaki kilógott a sorból, vagy zavarodottan összetépte a sorvezetőt. De erről hallgatni kellett, a titkoknak is megvan a maguk történelmileg nem mindig indokolható kihordási ideje.</w:t>
      </w:r>
    </w:p>
    <w:p w14:paraId="55297DAA" w14:textId="77777777" w:rsidR="00572383" w:rsidRDefault="00572383" w:rsidP="00572383">
      <w:pPr>
        <w:rPr>
          <w:szCs w:val="24"/>
        </w:rPr>
      </w:pPr>
      <w:r>
        <w:rPr>
          <w:szCs w:val="24"/>
        </w:rPr>
        <w:t>Tíz évvel ezelőtt írtam először állambiztonsági fonákságokról szilveszter előtt</w:t>
      </w:r>
    </w:p>
    <w:p w14:paraId="33C6C225" w14:textId="77777777" w:rsidR="00A43E5B" w:rsidRDefault="00FB7A3C" w:rsidP="00572383">
      <w:pPr>
        <w:rPr>
          <w:szCs w:val="24"/>
        </w:rPr>
      </w:pPr>
      <w:hyperlink r:id="rId4" w:history="1">
        <w:r w:rsidR="00A43E5B" w:rsidRPr="00915FC4">
          <w:rPr>
            <w:rStyle w:val="Hyperlink"/>
            <w:szCs w:val="24"/>
          </w:rPr>
          <w:t>http://www.utolag.com/Allambiztonsagi_fonaksagok.htm</w:t>
        </w:r>
      </w:hyperlink>
    </w:p>
    <w:p w14:paraId="6B12C1AE" w14:textId="77777777" w:rsidR="00572383" w:rsidRDefault="00572383" w:rsidP="00572383">
      <w:pPr>
        <w:pStyle w:val="PlainText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>
        <w:rPr>
          <w:rFonts w:ascii="Book Antiqua" w:hAnsi="Book Antiqua"/>
          <w:sz w:val="24"/>
          <w:szCs w:val="24"/>
        </w:rPr>
        <w:t>, most itt következik a II. rész. Ígérem, hogy a következő folytatásra nem kell újabb tíz évet várni.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Mentségemre szolgáljon, hogy közben megírtam 13 könyvet. </w:t>
      </w:r>
      <w:hyperlink r:id="rId5" w:history="1">
        <w:r>
          <w:rPr>
            <w:rStyle w:val="Hyperlink"/>
            <w:rFonts w:ascii="Book Antiqua" w:eastAsia="Times New Roman" w:hAnsi="Book Antiqua" w:cs="Times New Roman"/>
            <w:sz w:val="24"/>
            <w:szCs w:val="24"/>
            <w:lang w:eastAsia="hu-HU"/>
          </w:rPr>
          <w:t>https://mek.oszk.hu/kereses.mhtml?dc_creator=ilkei</w:t>
        </w:r>
      </w:hyperlink>
    </w:p>
    <w:p w14:paraId="499D31E9" w14:textId="77777777" w:rsidR="00572383" w:rsidRDefault="00572383" w:rsidP="00572383">
      <w:pPr>
        <w:rPr>
          <w:b/>
          <w:szCs w:val="24"/>
        </w:rPr>
      </w:pPr>
    </w:p>
    <w:p w14:paraId="2E90A1AB" w14:textId="77777777" w:rsidR="00572383" w:rsidRDefault="00572383" w:rsidP="00572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D96F7C8" w14:textId="77777777" w:rsidR="00572383" w:rsidRDefault="00572383" w:rsidP="00572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Gyáros elvtárs elküldte a szovjet újságíró delegációt a p …- ába</w:t>
      </w:r>
    </w:p>
    <w:p w14:paraId="23ACAB9E" w14:textId="77777777" w:rsidR="00572383" w:rsidRDefault="00572383" w:rsidP="00572383">
      <w:pPr>
        <w:rPr>
          <w:szCs w:val="24"/>
        </w:rPr>
      </w:pPr>
    </w:p>
    <w:p w14:paraId="32409EE5" w14:textId="77777777" w:rsidR="00572383" w:rsidRDefault="00572383" w:rsidP="00572383">
      <w:pPr>
        <w:spacing w:line="256" w:lineRule="auto"/>
      </w:pPr>
      <w:r>
        <w:t xml:space="preserve">Vannak történetek, amelyek azért tűnnek első hallásra hihetetleneknek, mert a főszereplővel </w:t>
      </w:r>
      <w:r>
        <w:rPr>
          <w:i/>
        </w:rPr>
        <w:t>„ilyen nem fordulhat elő”. „Kizárt kérem, ne is mondja tovább”! „Összetéveszti valakivel.”</w:t>
      </w:r>
    </w:p>
    <w:p w14:paraId="741C9081" w14:textId="77777777" w:rsidR="00572383" w:rsidRDefault="00572383" w:rsidP="00572383">
      <w:pPr>
        <w:spacing w:line="256" w:lineRule="auto"/>
      </w:pPr>
      <w:r>
        <w:t>Az 1945 után Magyarországra érkező magas szintű szovjet újságíró küldöttségeket hasonló magas rangú magyar „sajtómunkások”, párt-és kormánytisztviselők fogadták, kényeztető vendéglátásuk, megajándékozásuk kötelező volt, a fehérasztal melletti végeláthatatlan pohárköszöntők az ország legszebb borvidékein hangoztak el. Ezért is fordult elő nem egyszer, hogy a delegációk már az érkezésükkor igyekeztek meghosszabbítani itt tartózkodásuk idejét. Többször sikerrel, mert nem hivatalos kérésüket parancsként értelmezték vendéglátóik. Különösen, ha a magyar fogadó delegáció vezetőjét szorosabb szálak fűzték Moszkvához: évekig ott tanult, élt, dolgozott, katonáskodott, egyenruhát viselt, vagy anélkül is elkötelezettje volt valamelyik titkosszolgálatnak, s még a tájszólásokat és a szlenget is ismerve szinkron tolmácsi minőségben beszélte az orosz nyelvet.</w:t>
      </w:r>
    </w:p>
    <w:p w14:paraId="06E0927D" w14:textId="77777777" w:rsidR="00572383" w:rsidRDefault="00572383" w:rsidP="00572383">
      <w:pPr>
        <w:spacing w:line="256" w:lineRule="auto"/>
      </w:pPr>
      <w:r>
        <w:lastRenderedPageBreak/>
        <w:t xml:space="preserve">Amikor 1970. március 15-én a Külügyminisztérium és a Magyar Újságírók Országos Szövetsége meghívására megérkezett a szovjet újságíró küldöttség Budapestre, hogy március 24-ig laza programot bonyolítson le, a delegáció vezetője már az érkezéskor annak az óhajának adott hangot, hogy a tervezettől eltérően március 26-ig szeretnének maradni, remélik, kérésük megértésre talál a magyar elvtársak körében. </w:t>
      </w:r>
    </w:p>
    <w:p w14:paraId="70606EFE" w14:textId="77777777" w:rsidR="00572383" w:rsidRDefault="00572383" w:rsidP="00572383">
      <w:pPr>
        <w:spacing w:line="256" w:lineRule="auto"/>
      </w:pPr>
      <w:r>
        <w:t xml:space="preserve">Az előterjesztő jellegű mondat mindjárt az első este, a fogadáson hangzott el a magyar vendéglátók hivatalos vezetőjéhez: Gyáros Lászlóhoz. Hogy megértsék válaszának hihetetlenségét, derült égből villámcsapásként érkező váratlanságát, amit másnap a felsőbb szerveknek jelentve a pártközpont és az állambiztonság is kizártnak tartott első hallásra, tisztában kell lenni azzal: ki is volt </w:t>
      </w:r>
      <w:r>
        <w:rPr>
          <w:b/>
        </w:rPr>
        <w:t>Gyáros László</w:t>
      </w:r>
      <w:r>
        <w:t>?</w:t>
      </w:r>
    </w:p>
    <w:p w14:paraId="3E8EFF35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01)</w:t>
      </w:r>
    </w:p>
    <w:p w14:paraId="0EE174B1" w14:textId="77777777" w:rsidR="00572383" w:rsidRDefault="00572383" w:rsidP="00572383">
      <w:pPr>
        <w:spacing w:line="256" w:lineRule="auto"/>
      </w:pPr>
      <w:r>
        <w:t xml:space="preserve">Hetvenkét évet élt (1908 – 1980), régi szóhasználattal „a magyar és a nemzetközi munkásmozgalom kiemelkedő harcosa”. Aranyművesként kezdett dolgozni, Belgiumban folytatta, ahol a Kommunista Párt tagja lett, a magyar csoport titkára. A spanyol polgárháborúban a Nemzetközi Brigádok katonája, a harcokban elvesztette bal karját. Franco győzelme után Franciaországba internálják 1940-ig. A II. világháború alatt a moszkvai rádió magyar adásainak szerkesztője, egy hadifogolytábor politikai nevelőtisztje, majd a Vörös Hadsereg politikai tisztjeként a II. Ukrán Fronttal vesz rész a magyarországi hadműveletekben. Budapesten előbb a szovjet hadsereg magyar nyelvű lapjának, az </w:t>
      </w:r>
      <w:r>
        <w:rPr>
          <w:i/>
        </w:rPr>
        <w:t>Új Szónak</w:t>
      </w:r>
      <w:r>
        <w:t xml:space="preserve"> a szerkesztője 1948-ig, majd az MTI szerkesztője, több lapnál is dolgozik 1955-ig. Ezt követően vezető pozíciókba helyezi pártja a sajtóirányítás és a kulturális élet területén: a Külügyminisztérium Sajtóosztályának vezetője, a Minisztertanács Tájékoztatási Hivatalának vezetője, a Kulturális Kapcsolatok Intézetének elnöke. A 60-as években külügyi szolgálatot teljesít, nagykövet Guineában, Maliban, Afganisztánban és Irakban. Több nyelven beszél, klasszikus és kortárs szovjet műveket fordít, a Partizán Szövetség folyóiratát szerkeszti. Halála után a MÚOSZ a Gyáros László díjjal ismeri el a kiemelkedő publicisztikai teljesítményeket.</w:t>
      </w:r>
    </w:p>
    <w:p w14:paraId="7A465502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02)</w:t>
      </w:r>
    </w:p>
    <w:p w14:paraId="77381C18" w14:textId="77777777" w:rsidR="00572383" w:rsidRDefault="00572383" w:rsidP="00572383">
      <w:pPr>
        <w:spacing w:line="256" w:lineRule="auto"/>
      </w:pPr>
      <w:r>
        <w:t xml:space="preserve">No, akkor most tessék megfogódzkodni. A szovjet delegációt üdvöző fogadáson, miután a küldöttség vezetője előadta a hosszabbítás iránti barátságos kérését, Gyáros László tárgyilagosan értésére adta, hogy az most nem teljesíthető. Meg is indokolta, hogy miért: készülnek április 4-re, nagy a külföldi vendégvárás, előre lefoglalták a szálláshelyeket, nem számítottak új igényre, stb. </w:t>
      </w:r>
    </w:p>
    <w:p w14:paraId="3E9AB3FD" w14:textId="77777777" w:rsidR="00572383" w:rsidRDefault="00572383" w:rsidP="00572383">
      <w:pPr>
        <w:spacing w:line="256" w:lineRule="auto"/>
      </w:pPr>
      <w:r>
        <w:t xml:space="preserve">Innen pedig folytassuk szó szerint </w:t>
      </w:r>
      <w:r>
        <w:rPr>
          <w:b/>
        </w:rPr>
        <w:t>Veress Editnek</w:t>
      </w:r>
      <w:r>
        <w:t xml:space="preserve"> (1934. január 22, Békéscsaba, Debreczeny Gabriella), a MÚOSZ osztályvezető-helyettesének soraival, aki a politikai rendőrség kulturális elhárítása (BM III/III-4-a) </w:t>
      </w:r>
      <w:r>
        <w:rPr>
          <w:i/>
        </w:rPr>
        <w:t>„Széplaki Róza”</w:t>
      </w:r>
      <w:r>
        <w:t xml:space="preserve"> fedőnevű titkos megbízottjaként a következőket jelentette március 25-én kapcsolattartó tisztjének, Kiss Pál r. őrnagynak:</w:t>
      </w:r>
    </w:p>
    <w:p w14:paraId="4FF7C0B5" w14:textId="77777777" w:rsidR="00572383" w:rsidRDefault="00572383" w:rsidP="00572383">
      <w:pPr>
        <w:spacing w:line="256" w:lineRule="auto"/>
        <w:rPr>
          <w:i/>
        </w:rPr>
      </w:pPr>
      <w:r>
        <w:rPr>
          <w:i/>
        </w:rPr>
        <w:t>„Majd hátat fordítva a delegációnak</w:t>
      </w:r>
      <w:r>
        <w:t xml:space="preserve"> [Gyáros László], </w:t>
      </w:r>
      <w:r>
        <w:rPr>
          <w:i/>
        </w:rPr>
        <w:t>magyarul megjegyezte:</w:t>
      </w:r>
    </w:p>
    <w:p w14:paraId="6EA8CAC0" w14:textId="77777777" w:rsidR="00572383" w:rsidRDefault="00572383" w:rsidP="00572383">
      <w:pPr>
        <w:spacing w:line="256" w:lineRule="auto"/>
        <w:rPr>
          <w:b/>
          <w:i/>
        </w:rPr>
      </w:pPr>
      <w:r>
        <w:rPr>
          <w:b/>
          <w:i/>
        </w:rPr>
        <w:lastRenderedPageBreak/>
        <w:t xml:space="preserve"> „Menjenek a p…ába!”</w:t>
      </w:r>
    </w:p>
    <w:p w14:paraId="5C771046" w14:textId="77777777" w:rsidR="00572383" w:rsidRDefault="00572383" w:rsidP="00572383">
      <w:pPr>
        <w:spacing w:line="256" w:lineRule="auto"/>
        <w:rPr>
          <w:i/>
        </w:rPr>
      </w:pPr>
      <w:r>
        <w:rPr>
          <w:i/>
        </w:rPr>
        <w:t xml:space="preserve"> Ezt a megjegyzést vagy a delegáció egyik tagja (korábban kórházi kezelés alatt állott Magyarországon), vagy Ter - Grigorján tudósító megértette. </w:t>
      </w:r>
    </w:p>
    <w:p w14:paraId="5EB83641" w14:textId="77777777" w:rsidR="00572383" w:rsidRDefault="00572383" w:rsidP="00572383">
      <w:pPr>
        <w:spacing w:line="256" w:lineRule="auto"/>
      </w:pPr>
      <w:r>
        <w:rPr>
          <w:i/>
        </w:rPr>
        <w:t>Ettől kezdve a szovjet delegáció erősen visszahúzódó, sok vonatkozásban sértett magatartást tanúsított. A látogatás befejeztével Csákány Istvánnal közölték az okokat, s megjegyezték, hogy többet Magyarországra Gyáros László aláírású meghívólevélre nem látogatnak el.</w:t>
      </w:r>
      <w:r>
        <w:t>[ÁBTL 3.1.2. M-35905]</w:t>
      </w:r>
    </w:p>
    <w:p w14:paraId="5C0639DF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03)</w:t>
      </w:r>
    </w:p>
    <w:p w14:paraId="75E70D2E" w14:textId="77777777" w:rsidR="00572383" w:rsidRDefault="00572383" w:rsidP="00572383">
      <w:pPr>
        <w:spacing w:line="256" w:lineRule="auto"/>
      </w:pPr>
      <w:r>
        <w:t>Nincs információnk arról, kapott-e bármilyen büntetést fentről Gyáros László, de az eseményt követő tények azt mutatják: túlélte szókimondó eligazítását, amivel hirtelen haragjában elküldte más éghajlat alá a szovjet delegációt.</w:t>
      </w:r>
    </w:p>
    <w:p w14:paraId="3BF19080" w14:textId="77777777" w:rsidR="00572383" w:rsidRDefault="00572383" w:rsidP="00572383">
      <w:pPr>
        <w:spacing w:line="256" w:lineRule="auto"/>
      </w:pPr>
    </w:p>
    <w:p w14:paraId="3D4162D4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Kádár János nem akart Illyés Gyula postása és írnoka lenni</w:t>
      </w:r>
    </w:p>
    <w:p w14:paraId="1079412D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</w:p>
    <w:p w14:paraId="16C60CE1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Kádár Jánosnak és Illyés Gyulának a közélet kirakatába tett „barátsága” 1956 után, úgy tűnt megbicsaklik és kihűl egy 1961 júliusában történt levélváltás nyomán. </w:t>
      </w:r>
    </w:p>
    <w:p w14:paraId="46E8C9B0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Miután Illyés július 3-i dátummal olyan indulatos levelet kapott </w:t>
      </w:r>
      <w:r>
        <w:rPr>
          <w:b/>
          <w:szCs w:val="24"/>
        </w:rPr>
        <w:t>Kállai Gyulától</w:t>
      </w:r>
      <w:r>
        <w:rPr>
          <w:szCs w:val="24"/>
        </w:rPr>
        <w:t>, a Minisztertanács első elnökhelyettesétől, amelyet ő sértőnek és vádaskodónak tartott, abból eredően, hogy szerinte Kállai felült egy otromba provokációnak, tollat ragadott és július 9-én szokatlan panaszos levelet írt Kádár Jánosnak. Íme, a levél szó szerint:</w:t>
      </w:r>
    </w:p>
    <w:p w14:paraId="6B8E3662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„Kedves Barátom!</w:t>
      </w:r>
    </w:p>
    <w:p w14:paraId="49C93873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Hivatalos természetű ügyben fordulok Hozzád; az alábbi hivatalos, pecséttel ellátott levelet kaptam, vidéki tartózkodásom miatt csak a mai napon.</w:t>
      </w:r>
    </w:p>
    <w:p w14:paraId="47876E84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„A Magyar Forradalmi Munkás-Paraszt Kormány Első Elnökhelyettese</w:t>
      </w:r>
    </w:p>
    <w:p w14:paraId="31A79685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Tisztelt Illyés Gyula!</w:t>
      </w:r>
    </w:p>
    <w:p w14:paraId="05463A9F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Az újabban megjelent allegóriáidat is érdeklődéssel olvasom. Ezek eszembe juttatják „figyelmességedet”, amellyel tavaly az Élet és Irodalomban megjelent „Sötét” című versedet elküldted nekem és ezzel külön felhívtad rá a figyelmemet. Igaz, annyi bátorságod nem volt, hogy ezt saját nevedben tedd meg, hanem hitvány módon Dömöcki János nem létező mérnök nevét választottad. Szerencsére az írásodat jól ismerem, s így nem volt nehéz rájönni, hogy ki rejlik az álnév mögött. Magatartásod miatt én már rég lemondtam arról, hogy a kettőnk közötti barátságról beszéljek, mégis megkérdem: nem érzed milyen mélyre süllyedtél a szarban?</w:t>
      </w:r>
    </w:p>
    <w:p w14:paraId="7243921E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Budapest, 1961. július 3.</w:t>
      </w:r>
    </w:p>
    <w:p w14:paraId="2549771F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Üdvözlettel:</w:t>
      </w:r>
    </w:p>
    <w:p w14:paraId="0E6B9B3C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lastRenderedPageBreak/>
        <w:t xml:space="preserve">                                                                                                       Kállai Gyula (s.k.)”</w:t>
      </w:r>
    </w:p>
    <w:p w14:paraId="512EFE66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Ilyen indulatú levélre nincs módom válaszolni. A vádat és a sértést azonban vissza kell utasítanom. Ez igen könnyű. Általad kérem, de pályámat és életemet téve rá, állapítsa meg azonnal hiteles írásszakértő és törvényszéki ujjlenyomat-vizsgálat, hogy otromba provokáció történt: azt a névtelen levelet nem én írtam. Soha nem írtam névtelen levelet. Amilyen eredetű, természetű és alap nélküli az egyik vád, olyan a másik. Bizalommal kérem válaszod, a továbbiakban mitévő legyek.</w:t>
      </w:r>
    </w:p>
    <w:p w14:paraId="12E27256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Őszinte nagyrabecsüléssel köszönt</w:t>
      </w:r>
    </w:p>
    <w:p w14:paraId="14491A92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Illyés Gyula (saját kezű aláírás)</w:t>
      </w:r>
    </w:p>
    <w:p w14:paraId="538D17E6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Címem péntekig: Budapest II. Józsefhegyi u. 9.</w:t>
      </w:r>
    </w:p>
    <w:p w14:paraId="66DAA99F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azontúl: Tihany, Veszprém megye.”</w:t>
      </w:r>
    </w:p>
    <w:p w14:paraId="6DAA1525" w14:textId="77777777" w:rsidR="00572383" w:rsidRDefault="00572383" w:rsidP="00572383">
      <w:pPr>
        <w:spacing w:line="256" w:lineRule="auto"/>
        <w:rPr>
          <w:szCs w:val="24"/>
        </w:rPr>
      </w:pPr>
    </w:p>
    <w:p w14:paraId="30FA2B39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04)</w:t>
      </w:r>
    </w:p>
    <w:p w14:paraId="0858EA13" w14:textId="77777777" w:rsidR="00572383" w:rsidRDefault="00572383" w:rsidP="00572383">
      <w:pPr>
        <w:spacing w:line="256" w:lineRule="auto"/>
        <w:rPr>
          <w:szCs w:val="24"/>
        </w:rPr>
      </w:pPr>
    </w:p>
    <w:p w14:paraId="56188F80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Kádár János 1961. július 11-én válaszolt Illyés Gyulának.</w:t>
      </w:r>
    </w:p>
    <w:p w14:paraId="07460EF9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„Illyés Gyula író</w:t>
      </w:r>
    </w:p>
    <w:p w14:paraId="25B92865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Budapest </w:t>
      </w:r>
    </w:p>
    <w:p w14:paraId="4B4F7E89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II. Józsefhegyi u. 9. </w:t>
      </w:r>
    </w:p>
    <w:p w14:paraId="43B6316D" w14:textId="77777777" w:rsidR="00572383" w:rsidRDefault="00572383" w:rsidP="00572383">
      <w:pPr>
        <w:spacing w:line="256" w:lineRule="auto"/>
        <w:rPr>
          <w:i/>
          <w:szCs w:val="24"/>
        </w:rPr>
      </w:pPr>
    </w:p>
    <w:p w14:paraId="3F92EC67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Tisztelt Barátom!</w:t>
      </w:r>
    </w:p>
    <w:p w14:paraId="0284020A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Megkaptam július 9-én kelt különös tartalmú leveled. Érdemi választ nem tudok adni. Ugyanis más irányú elfoglaltságom miatt nem vállalkozhatom arra, hogy számodra postás és írnoki munkát végezzek.</w:t>
      </w:r>
    </w:p>
    <w:p w14:paraId="1D4EEC36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Ha úgy gondolod, hogy a szóvá tett ügy további tisztázást kíván, akkor azt légy szíves és végezd el az én személyes közreműködésem nélkül.</w:t>
      </w:r>
    </w:p>
    <w:p w14:paraId="77C89E65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Minden jót kívánok.</w:t>
      </w:r>
    </w:p>
    <w:p w14:paraId="6671842C" w14:textId="77777777" w:rsidR="00572383" w:rsidRDefault="00572383" w:rsidP="00572383">
      <w:pPr>
        <w:spacing w:line="256" w:lineRule="auto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Üdvözlettel:</w:t>
      </w:r>
    </w:p>
    <w:p w14:paraId="2BE87303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K. J. (saját kezű szignó)</w:t>
      </w:r>
    </w:p>
    <w:p w14:paraId="0F910A91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Kádár János „    </w:t>
      </w:r>
    </w:p>
    <w:p w14:paraId="4A4F134C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(kép 05)                                                                                                                                                                     </w:t>
      </w:r>
    </w:p>
    <w:p w14:paraId="56A43468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Azt ezt követő mosolyszünet kissé elnyúlt, de elfogadható időn belül mégis normalizálódott a formális „barátság”. Amikor például Illyés Gyulát 70. </w:t>
      </w:r>
      <w:r>
        <w:rPr>
          <w:szCs w:val="24"/>
        </w:rPr>
        <w:lastRenderedPageBreak/>
        <w:t>születésnapja alkalmából a Munka Vörös Zászló Érdemrendjével tüntették ki, Kádár János 1972 november 2-án így köszöntötte őt:</w:t>
      </w:r>
    </w:p>
    <w:p w14:paraId="747B65E6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„Tisztelt Barátom!</w:t>
      </w:r>
    </w:p>
    <w:p w14:paraId="3D012CE1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Engedd meg, hogy születésnapod alkalmából és kitüntetésedhez gratuláljak. Szívből jó egészséget, még sok-sok boldog évet, további alkotói sikereket kívánok Neked.</w:t>
      </w:r>
    </w:p>
    <w:p w14:paraId="7123852F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Budapest, 1972. november 2.</w:t>
      </w:r>
    </w:p>
    <w:p w14:paraId="7AB946EB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Szívélyes üdvözlettel:</w:t>
      </w:r>
    </w:p>
    <w:p w14:paraId="30E2A679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K. J. (saját kezű szignó)</w:t>
      </w:r>
    </w:p>
    <w:p w14:paraId="0219489A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Kádár János</w:t>
      </w:r>
    </w:p>
    <w:p w14:paraId="1F02EADA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U.i. Kedves Feleséged, hozzátartozóidat üdvözlöm, tiszteletem. K. J.”</w:t>
      </w:r>
    </w:p>
    <w:p w14:paraId="4DF87BCC" w14:textId="77777777" w:rsidR="00572383" w:rsidRDefault="00572383" w:rsidP="00572383">
      <w:pPr>
        <w:spacing w:line="256" w:lineRule="auto"/>
        <w:rPr>
          <w:i/>
          <w:szCs w:val="24"/>
        </w:rPr>
      </w:pPr>
    </w:p>
    <w:p w14:paraId="50B22058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06)</w:t>
      </w:r>
    </w:p>
    <w:p w14:paraId="5C8FA4A3" w14:textId="77777777" w:rsidR="00572383" w:rsidRDefault="00572383" w:rsidP="00572383">
      <w:pPr>
        <w:spacing w:line="256" w:lineRule="auto"/>
        <w:rPr>
          <w:i/>
          <w:szCs w:val="24"/>
        </w:rPr>
      </w:pPr>
    </w:p>
    <w:p w14:paraId="0DABE4CC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Illyés Gyula november 6-án válaszolt Kádár János levelére:</w:t>
      </w:r>
    </w:p>
    <w:p w14:paraId="167528F3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„Kedves Barátom!</w:t>
      </w:r>
    </w:p>
    <w:p w14:paraId="27B0A6A7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Köszönöm és szívből viszonzom a születésnapomra küldött jókívánságokat. Feleségemmel együtt sok boldog évet kívánunk mi is mindkettőtöknek.</w:t>
      </w:r>
    </w:p>
    <w:p w14:paraId="3EF62D3C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>1972. november 6.</w:t>
      </w:r>
    </w:p>
    <w:p w14:paraId="0532251A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Szívélyes üdvözlettel:</w:t>
      </w:r>
    </w:p>
    <w:p w14:paraId="6FC602CD" w14:textId="77777777" w:rsidR="00572383" w:rsidRDefault="00572383" w:rsidP="00572383">
      <w:pPr>
        <w:spacing w:line="25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Illyés Gyula”</w:t>
      </w:r>
    </w:p>
    <w:p w14:paraId="1A6660B2" w14:textId="77777777" w:rsidR="00572383" w:rsidRDefault="00572383" w:rsidP="0057238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[Válogatás Kádár János levelezéséből, 1954 – 1989, szerk.: Huszár Tibor.]</w:t>
      </w:r>
    </w:p>
    <w:p w14:paraId="649847A1" w14:textId="77777777" w:rsidR="00572383" w:rsidRDefault="00572383" w:rsidP="00572383">
      <w:pPr>
        <w:spacing w:line="256" w:lineRule="auto"/>
        <w:rPr>
          <w:sz w:val="22"/>
        </w:rPr>
      </w:pPr>
    </w:p>
    <w:p w14:paraId="4100E9D1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Korrupt politikusok</w:t>
      </w:r>
    </w:p>
    <w:p w14:paraId="5B16DA34" w14:textId="77777777" w:rsidR="00572383" w:rsidRDefault="00572383" w:rsidP="00572383">
      <w:pPr>
        <w:spacing w:line="256" w:lineRule="auto"/>
      </w:pPr>
      <w:r>
        <w:t>Korrupt politikusok mindig voltak, s a hatalom, ha tudta, mindig meg is védte őket. Ehhez az kellett, hogy a bíróságok ne legyenek függetlenek, ellenkezőleg: a hatalomnak kiszolgáltatottan, ahhoz alázatosan igazodva, tekintélytisztelő, behízelgő ítéleteket hozzanak.</w:t>
      </w:r>
    </w:p>
    <w:p w14:paraId="16BDF095" w14:textId="77777777" w:rsidR="00572383" w:rsidRDefault="00572383" w:rsidP="00572383">
      <w:pPr>
        <w:spacing w:line="256" w:lineRule="auto"/>
      </w:pPr>
      <w:r>
        <w:t>Történt 1937-ben, hogy egy középiskolai tanár cikket írt arról: bizonyítani tudja, hogy a politikusok nem a nemzetet képviselik, hanem a magánérdeket. Bizonyítási indítványt terjesztett elő, 65 politikus meghallgatását kérte, akik vállalatok igazgatóságában foglaltak helyet és politikai szereplésüket szerinte kifejezetten arra használták fel, hogy maguknak anyagi előnyöket szerezzenek. A büntetőtörvényszék tanácselnökének kérdésére kijelentette, hogy a politikusok elnevezés alatt a magyar törvényhozó testület tagjait is értette.</w:t>
      </w:r>
    </w:p>
    <w:p w14:paraId="0FC348FE" w14:textId="77777777" w:rsidR="00572383" w:rsidRDefault="00572383" w:rsidP="00572383">
      <w:pPr>
        <w:spacing w:line="256" w:lineRule="auto"/>
      </w:pPr>
      <w:r>
        <w:lastRenderedPageBreak/>
        <w:t>A törvényszék a bizonyítási indítványokat elutasította azzal az indoklással, hogy a cikk nemcsak számos közéleti személyiséggel szemben sértő és megbélyegző, hanem az alkotmány főintézményével, a parlamenttel szemben is.</w:t>
      </w:r>
    </w:p>
    <w:p w14:paraId="51D3E8FA" w14:textId="77777777" w:rsidR="00572383" w:rsidRDefault="00572383" w:rsidP="00572383">
      <w:pPr>
        <w:spacing w:line="256" w:lineRule="auto"/>
      </w:pPr>
      <w:r>
        <w:t xml:space="preserve"> A középiskolai tanárt az országgyűlés megrágalmazásában mondták ki bűnösnek és ezért két hónapi fogházbüntetésre ítélte. Súlyosbító körülménynek tekintette a törvényszék, hogy a rágalmazó állítások előkelő közjogi testületet érintettek és az állítások alkalmasak arra, hogy az országgyűlés tekintélyét csorbítsák.</w:t>
      </w:r>
    </w:p>
    <w:p w14:paraId="499D9B35" w14:textId="77777777" w:rsidR="00572383" w:rsidRDefault="00572383" w:rsidP="00572383">
      <w:pPr>
        <w:spacing w:line="256" w:lineRule="auto"/>
      </w:pPr>
      <w:r>
        <w:t>Olvassák részletesen a Pesti Hírlap 1937. január 30-i tudósítását.</w:t>
      </w:r>
    </w:p>
    <w:p w14:paraId="3E5818AB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07)</w:t>
      </w:r>
    </w:p>
    <w:p w14:paraId="54B73ED9" w14:textId="77777777" w:rsidR="00572383" w:rsidRDefault="00572383" w:rsidP="00572383">
      <w:pPr>
        <w:spacing w:line="256" w:lineRule="auto"/>
      </w:pPr>
      <w:r>
        <w:t xml:space="preserve">Ha végigolvasták, kérem, gondolják végig mai állapotainkat, s alakítsák ki önálló véleményüket arról: a mai bátor középiskolai tanárok bizonyítani tudják-e a bíróságok előtt, hogy egyes politikusok, így az országgyűlési képviselők is, nem a nemzetet képviselik, hanem a magánérdeket? S miért egy bátor középiskolai                       tanárnak kéne feltárnia napjainkban azt, hogy egyesek kifejezetten arra használják fel politikai szereplésüket, hogy anyagi előnyöket szerezzenek maguknak? </w:t>
      </w:r>
    </w:p>
    <w:p w14:paraId="14F2E5CC" w14:textId="77777777" w:rsidR="00572383" w:rsidRDefault="00572383" w:rsidP="00572383">
      <w:pPr>
        <w:spacing w:line="256" w:lineRule="auto"/>
      </w:pPr>
    </w:p>
    <w:p w14:paraId="45668A37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Boldizsár Iván megpróbáltatásai</w:t>
      </w:r>
    </w:p>
    <w:p w14:paraId="09D14849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</w:p>
    <w:p w14:paraId="3CCEC600" w14:textId="77777777" w:rsidR="00572383" w:rsidRDefault="00572383" w:rsidP="00572383">
      <w:pPr>
        <w:spacing w:line="256" w:lineRule="auto"/>
      </w:pPr>
      <w:r>
        <w:rPr>
          <w:b/>
        </w:rPr>
        <w:t>Boldizsár (Bettelheim) Iván</w:t>
      </w:r>
      <w:r>
        <w:t xml:space="preserve"> (1912. október 30, Budapest, Lebenstein Aranka – 1988. december 22) újságíró, író, műfordító, külpolitikus, országgyűlési képviselő a II. világháború utáni vezető újságíró garnitúra sokat szereplő baloldali reprezentánsa meglehetősen ellentmondásos karriert futott be. A párizsi béketárgyalásokon a magyar küldöttség tagja, 1947-ben külügyi államtitkár, majd 1951 és 1969 között a </w:t>
      </w:r>
      <w:r>
        <w:rPr>
          <w:i/>
        </w:rPr>
        <w:t>Magyar Nemzet,</w:t>
      </w:r>
      <w:r>
        <w:t xml:space="preserve"> a </w:t>
      </w:r>
      <w:r>
        <w:rPr>
          <w:i/>
        </w:rPr>
        <w:t>Béke és Szabadság</w:t>
      </w:r>
      <w:r>
        <w:t xml:space="preserve">, a </w:t>
      </w:r>
      <w:r>
        <w:rPr>
          <w:i/>
        </w:rPr>
        <w:t>Hétfői Hírlap</w:t>
      </w:r>
      <w:r>
        <w:t xml:space="preserve">, a </w:t>
      </w:r>
      <w:r>
        <w:rPr>
          <w:i/>
        </w:rPr>
        <w:t>New Hungarian Quarterly</w:t>
      </w:r>
      <w:r>
        <w:t xml:space="preserve"> és a </w:t>
      </w:r>
      <w:r>
        <w:rPr>
          <w:i/>
        </w:rPr>
        <w:t>Színház</w:t>
      </w:r>
      <w:r>
        <w:t xml:space="preserve"> főszerkesztője. 1970-ben a Magyar Pen Club elnöke, 1972-től az Országos Béketanács elnökhelyettese, 1984-ben a Nemzetközi Pen Club elnöke, 1986-1988 között országgyűlési képviselő. </w:t>
      </w:r>
    </w:p>
    <w:p w14:paraId="638ED1A7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08)</w:t>
      </w:r>
    </w:p>
    <w:p w14:paraId="790DE3D5" w14:textId="77777777" w:rsidR="00572383" w:rsidRDefault="00572383" w:rsidP="00572383">
      <w:pPr>
        <w:spacing w:line="256" w:lineRule="auto"/>
      </w:pPr>
      <w:r>
        <w:t>A személyi kultusz időszakában Rákosi támogatója, a szovjetek bizalmasa. Sztálin halála után nyit a megerősödő Nagy Imre felé, de pozíciójának gyengülésekor visszasomfordál Rákosihoz. Pálfordulásai és későbbi elvtelen lavírozása miatt kap hideget-meleget a közéletben, a politikában és a szakmában egyaránt.</w:t>
      </w:r>
    </w:p>
    <w:p w14:paraId="24EA5F5C" w14:textId="77777777" w:rsidR="00572383" w:rsidRDefault="00572383" w:rsidP="00572383">
      <w:pPr>
        <w:spacing w:line="256" w:lineRule="auto"/>
      </w:pPr>
      <w:r>
        <w:t xml:space="preserve">1956. november 3-án a parlament épületében durva szóváltások zajlottak. Darvas József volt miniszter állandóan Erdei Ferenc mögött kullogott. Amikor ezt </w:t>
      </w:r>
      <w:r>
        <w:rPr>
          <w:b/>
        </w:rPr>
        <w:t>Vas Zoltán</w:t>
      </w:r>
      <w:r>
        <w:t xml:space="preserve"> észrevette, hangosan megszólalt: </w:t>
      </w:r>
    </w:p>
    <w:p w14:paraId="4E59255C" w14:textId="77777777" w:rsidR="00572383" w:rsidRDefault="00572383" w:rsidP="00572383">
      <w:pPr>
        <w:spacing w:line="256" w:lineRule="auto"/>
        <w:rPr>
          <w:i/>
        </w:rPr>
      </w:pPr>
      <w:r>
        <w:rPr>
          <w:i/>
        </w:rPr>
        <w:t>„Te még itt vagy? Téged innen rég ki kellett volna rúgni, te szar áruló!”</w:t>
      </w:r>
    </w:p>
    <w:p w14:paraId="4CFB2B90" w14:textId="77777777" w:rsidR="00572383" w:rsidRDefault="00572383" w:rsidP="00572383">
      <w:pPr>
        <w:spacing w:line="256" w:lineRule="auto"/>
      </w:pPr>
      <w:r>
        <w:rPr>
          <w:i/>
        </w:rPr>
        <w:lastRenderedPageBreak/>
        <w:t xml:space="preserve"> </w:t>
      </w:r>
      <w:r>
        <w:t xml:space="preserve">De Fazekas György még ennél is tovább ment. Amikor a Tildy-Losonczy féle sajtófogadás előtt meglátta Boldizsár Ivánt, felelősségre vonta Losonczy Gézát, hogy engedhette be a parlamentbe. A sajtófogadáson pedig Léderer, az Observer munkatársa szintén kikelt Boldizsár személye ellen, </w:t>
      </w:r>
      <w:r>
        <w:rPr>
          <w:b/>
        </w:rPr>
        <w:t>Losonczy</w:t>
      </w:r>
      <w:r>
        <w:t xml:space="preserve"> nem tehetett mást, minthogy szólásra emelkedett és így szólt:</w:t>
      </w:r>
    </w:p>
    <w:p w14:paraId="5AC317CA" w14:textId="77777777" w:rsidR="00572383" w:rsidRDefault="00572383" w:rsidP="00572383">
      <w:pPr>
        <w:spacing w:line="256" w:lineRule="auto"/>
      </w:pPr>
      <w:r>
        <w:t xml:space="preserve"> </w:t>
      </w:r>
      <w:r>
        <w:rPr>
          <w:i/>
        </w:rPr>
        <w:t>„Boldizsár kolléga közkívánatra hagyja el a termet!”</w:t>
      </w:r>
      <w:r>
        <w:t xml:space="preserve"> </w:t>
      </w:r>
    </w:p>
    <w:p w14:paraId="0974907B" w14:textId="77777777" w:rsidR="00572383" w:rsidRDefault="00572383" w:rsidP="00572383">
      <w:pPr>
        <w:spacing w:line="256" w:lineRule="auto"/>
      </w:pPr>
      <w:r>
        <w:t>Ez a gobelin teremben történt.</w:t>
      </w:r>
    </w:p>
    <w:p w14:paraId="57D767F8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09)</w:t>
      </w:r>
    </w:p>
    <w:p w14:paraId="7DBC7227" w14:textId="77777777" w:rsidR="00A43E5B" w:rsidRDefault="00572383" w:rsidP="00572383">
      <w:pPr>
        <w:spacing w:line="256" w:lineRule="auto"/>
      </w:pPr>
      <w:r>
        <w:t xml:space="preserve">A történetet közöltem 2014-ben megjelent </w:t>
      </w:r>
      <w:r>
        <w:rPr>
          <w:i/>
        </w:rPr>
        <w:t>„A hálózat jelenti, - Titkos iratok erdejében”</w:t>
      </w:r>
      <w:r>
        <w:t xml:space="preserve"> című kötetemben. Idén megjelent újabb – sorrendben 13. – kötetem: </w:t>
      </w:r>
      <w:r>
        <w:rPr>
          <w:i/>
        </w:rPr>
        <w:t xml:space="preserve">„Újságírók, szerkesztők, sajtómunkások és az állambiztonság, III.” </w:t>
      </w:r>
      <w:r>
        <w:t xml:space="preserve">egyik tanulmányában,  </w:t>
      </w:r>
      <w:r>
        <w:rPr>
          <w:i/>
        </w:rPr>
        <w:t>„A „Meszlényi” rejtély megfejtése”</w:t>
      </w:r>
      <w:r>
        <w:t xml:space="preserve"> </w:t>
      </w:r>
      <w:hyperlink r:id="rId6" w:history="1">
        <w:r w:rsidR="00A43E5B" w:rsidRPr="00915FC4">
          <w:rPr>
            <w:rStyle w:val="Hyperlink"/>
          </w:rPr>
          <w:t>http://www.utolag.com/Ilkei/MeszlenyiRejtely/MeszlenyiRejtely.htm</w:t>
        </w:r>
      </w:hyperlink>
    </w:p>
    <w:p w14:paraId="417432EF" w14:textId="77777777" w:rsidR="00572383" w:rsidRDefault="00572383" w:rsidP="00572383">
      <w:pPr>
        <w:spacing w:line="256" w:lineRule="auto"/>
      </w:pPr>
      <w:r>
        <w:t xml:space="preserve">címűben azt is tisztáztam, hogy a történet alapjául szolgáló állambiztonsági jelentést </w:t>
      </w:r>
      <w:r>
        <w:rPr>
          <w:b/>
        </w:rPr>
        <w:t>Fahidy József</w:t>
      </w:r>
      <w:r>
        <w:t xml:space="preserve"> újságíró, a </w:t>
      </w:r>
      <w:r>
        <w:rPr>
          <w:i/>
        </w:rPr>
        <w:t>„Meszlényi Károly”</w:t>
      </w:r>
      <w:r>
        <w:t xml:space="preserve"> fedőnevű ügynök írta. [ÁBTL 3.1.2. 18667/1]</w:t>
      </w:r>
    </w:p>
    <w:p w14:paraId="21D2E2E7" w14:textId="77777777" w:rsidR="00572383" w:rsidRDefault="00572383" w:rsidP="0057238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[Ebben a tanulmányomban cáfoltam azt a több kutató által képviselt feltételezést, hogy a </w:t>
      </w:r>
      <w:r>
        <w:rPr>
          <w:i/>
          <w:sz w:val="20"/>
          <w:szCs w:val="20"/>
        </w:rPr>
        <w:t>„Meszlényi Károly”</w:t>
      </w:r>
      <w:r>
        <w:rPr>
          <w:sz w:val="20"/>
          <w:szCs w:val="20"/>
        </w:rPr>
        <w:t xml:space="preserve"> és a </w:t>
      </w:r>
      <w:r>
        <w:rPr>
          <w:i/>
          <w:sz w:val="20"/>
          <w:szCs w:val="20"/>
        </w:rPr>
        <w:t>„Varga Sándor”</w:t>
      </w:r>
      <w:r>
        <w:rPr>
          <w:sz w:val="20"/>
          <w:szCs w:val="20"/>
        </w:rPr>
        <w:t xml:space="preserve"> fedőnevek mögött egy állambiztonsági hálózati személy: </w:t>
      </w:r>
      <w:r>
        <w:rPr>
          <w:b/>
          <w:sz w:val="20"/>
          <w:szCs w:val="20"/>
        </w:rPr>
        <w:t>Dömötör László</w:t>
      </w:r>
      <w:r>
        <w:rPr>
          <w:sz w:val="20"/>
          <w:szCs w:val="20"/>
        </w:rPr>
        <w:t xml:space="preserve"> újságíró (1923-1974) áll, s így ő volt a legtermékenyebb újságíró ügynök az ÁBTL-ben olvasható 15 dossziényi jelentésével, melyeket 1956 és 1971 között írt. Bebizonyítottam, hogy csak 7 dosszié tartozik hozzá </w:t>
      </w:r>
      <w:r>
        <w:rPr>
          <w:i/>
          <w:sz w:val="20"/>
          <w:szCs w:val="20"/>
        </w:rPr>
        <w:t>„Varga Sándor”</w:t>
      </w:r>
      <w:r>
        <w:rPr>
          <w:sz w:val="20"/>
          <w:szCs w:val="20"/>
        </w:rPr>
        <w:t xml:space="preserve"> fedőnév alatt: ÁBTL 3.1.2. M-33169 + 1 és 3.1.2. M-27843 + 1 – 4. A dossziék többségében, tehát összesen 8-ban </w:t>
      </w:r>
      <w:r>
        <w:rPr>
          <w:b/>
          <w:sz w:val="20"/>
          <w:szCs w:val="20"/>
        </w:rPr>
        <w:t>Fahidy József</w:t>
      </w:r>
      <w:r>
        <w:rPr>
          <w:sz w:val="20"/>
          <w:szCs w:val="20"/>
        </w:rPr>
        <w:t xml:space="preserve"> újságíró (1922-1982) állambiztonsági jelentései találhatók </w:t>
      </w:r>
      <w:r>
        <w:rPr>
          <w:i/>
          <w:sz w:val="20"/>
          <w:szCs w:val="20"/>
        </w:rPr>
        <w:t>„Meszlényi Károly”</w:t>
      </w:r>
      <w:r>
        <w:rPr>
          <w:sz w:val="20"/>
          <w:szCs w:val="20"/>
        </w:rPr>
        <w:t xml:space="preserve"> fedőnéven, melyeket 1956 és 1962 között írt, a dossziék jelzései: ÁBTL 3.1.2. M-18667 és 3.1.2. M-18667 + 1 – 7. Ennek alapján a máig ismert legtermékenyebb újságíró ügynök: Fahidy József.]</w:t>
      </w:r>
    </w:p>
    <w:p w14:paraId="325776DC" w14:textId="77777777" w:rsidR="00572383" w:rsidRDefault="00572383" w:rsidP="00572383">
      <w:pPr>
        <w:spacing w:line="256" w:lineRule="auto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(kép 10)</w:t>
      </w:r>
    </w:p>
    <w:p w14:paraId="60779F93" w14:textId="77777777" w:rsidR="00572383" w:rsidRDefault="00572383" w:rsidP="00572383">
      <w:pPr>
        <w:spacing w:line="256" w:lineRule="auto"/>
      </w:pPr>
      <w:r>
        <w:t xml:space="preserve">A forradalom utáni években kedd esténként a MÚOSZ különtermében tartanak baráti vacsorát azok az írók, akik párttagok, vagy nem, de a szocializmus híveinek  vallják magukat és segíteni szeretnének a kibontakozásban. Az állambiztonsági jelentés neveket is felsorol: Molnár Géza (az </w:t>
      </w:r>
      <w:r>
        <w:rPr>
          <w:i/>
        </w:rPr>
        <w:t>Élet és Irodalom</w:t>
      </w:r>
      <w:r>
        <w:t xml:space="preserve"> főszerkesztő-helyettese), Mátyás Ferenc (akkor kapott József Attila díjat), Vaád Ferenc (a </w:t>
      </w:r>
      <w:r>
        <w:rPr>
          <w:i/>
        </w:rPr>
        <w:t>Népszava</w:t>
      </w:r>
      <w:r>
        <w:t xml:space="preserve"> irodalmi rovatának vezetője), Gerő Gyula (</w:t>
      </w:r>
      <w:r>
        <w:rPr>
          <w:i/>
        </w:rPr>
        <w:t>Falusi Vasárnap</w:t>
      </w:r>
      <w:r>
        <w:t>), továbbá F. Rácz Kálmán és Földeák János.</w:t>
      </w:r>
    </w:p>
    <w:p w14:paraId="6831B972" w14:textId="77777777" w:rsidR="00572383" w:rsidRDefault="00572383" w:rsidP="00572383">
      <w:pPr>
        <w:spacing w:line="256" w:lineRule="auto"/>
      </w:pPr>
      <w:r>
        <w:t xml:space="preserve">Felháborodással értesültek arról, hogy a Pen Club nevében Boldizsár Iván mondta el a „Béke-szózatot”. Molnár Géza ezzel kapcsolatban azt a kijelentést tette: </w:t>
      </w:r>
      <w:r>
        <w:rPr>
          <w:i/>
        </w:rPr>
        <w:t>„Nem szabad becsületes kommunista írónak lenni, mert az ember akkor csak rúgást kap.”</w:t>
      </w:r>
      <w:r>
        <w:t xml:space="preserve"> </w:t>
      </w:r>
      <w:r>
        <w:rPr>
          <w:b/>
        </w:rPr>
        <w:t>Földeák János</w:t>
      </w:r>
      <w:r>
        <w:t xml:space="preserve"> erre megjegyezte:</w:t>
      </w:r>
    </w:p>
    <w:p w14:paraId="56A42B98" w14:textId="77777777" w:rsidR="00572383" w:rsidRDefault="00572383" w:rsidP="00572383">
      <w:pPr>
        <w:spacing w:line="256" w:lineRule="auto"/>
        <w:rPr>
          <w:i/>
        </w:rPr>
      </w:pPr>
      <w:r>
        <w:t xml:space="preserve"> </w:t>
      </w:r>
      <w:r>
        <w:rPr>
          <w:i/>
        </w:rPr>
        <w:t>„A Párt a megtért báránykáknak örül, de azok lehetőleg ne Boldizsárok legyenek.”</w:t>
      </w:r>
    </w:p>
    <w:p w14:paraId="7329569C" w14:textId="77777777" w:rsidR="00572383" w:rsidRDefault="00572383" w:rsidP="00572383">
      <w:pPr>
        <w:spacing w:line="256" w:lineRule="auto"/>
      </w:pPr>
      <w:r>
        <w:t xml:space="preserve">Földeákék már szóvá tették, hogy az Írószövetség összetétele nem fedi a magyar valóságot, azon sürgősen változtatni kell. Megítélése szerint a baj onnan származik, </w:t>
      </w:r>
      <w:r>
        <w:lastRenderedPageBreak/>
        <w:t>hogy Darvas József (nyomdafestéket nem tűrő kifejezéseket használt vele kapcsolatban, tehetség és jellem egyaránt képviselve volt) rosszul tájékoztatja Kállai elvtársat, Mesterházy pedig Marosánt. Ebből adódik aztán az, hogy a felső vezetés nem látja tisztán, mi van lent, nem ismeri a problémákat, a hangulatot.</w:t>
      </w:r>
    </w:p>
    <w:p w14:paraId="13EC8A32" w14:textId="77777777" w:rsidR="00572383" w:rsidRDefault="00572383" w:rsidP="00572383">
      <w:pPr>
        <w:spacing w:line="256" w:lineRule="auto"/>
      </w:pPr>
      <w:r>
        <w:t xml:space="preserve">Sokat beszéltek még arról, hogy a Boldizsárokon kívül vissza kellene szorítani a nyüzsgésből az Ungvári Tamásokat, a Fáy Árpádokat, s a Hegedűs Gézákat is. Tamási Áronról az általános vélemény az, hogy kiszakadt és nem találja helyét, ennek a magyarázata a sok kicsapongás.[ </w:t>
      </w:r>
      <w:hyperlink r:id="rId7" w:history="1">
        <w:r>
          <w:rPr>
            <w:rStyle w:val="Hyperlink"/>
            <w:color w:val="0000FF"/>
          </w:rPr>
          <w:t>https://mek.oszk.hu/15000/15086</w:t>
        </w:r>
      </w:hyperlink>
      <w:r>
        <w:t>]</w:t>
      </w:r>
    </w:p>
    <w:p w14:paraId="747E6CD0" w14:textId="77777777" w:rsidR="00572383" w:rsidRDefault="00572383" w:rsidP="00572383">
      <w:pPr>
        <w:spacing w:line="256" w:lineRule="auto"/>
      </w:pPr>
      <w:r>
        <w:t xml:space="preserve">Boldizsár Iván azonban nemcsak kemény kritikát kapott, hanem szakmai tréfák, ugratások állandó célpontja is volt. Ebben remekelt a Devecseri Gábor – Karinthy Ferenc – Örkény István triumvirátus. Már a forradalom előtt legendás esetek fűződtek nevükhöz. A legemlékezetesebbet </w:t>
      </w:r>
      <w:r>
        <w:rPr>
          <w:b/>
        </w:rPr>
        <w:t xml:space="preserve">Antal Gábor </w:t>
      </w:r>
      <w:r>
        <w:t xml:space="preserve">(1922. október 15, Budapest, Strausz Stefánia) újságíró, a </w:t>
      </w:r>
      <w:r>
        <w:rPr>
          <w:i/>
        </w:rPr>
        <w:t>„Dávid Mátyás”</w:t>
      </w:r>
      <w:r>
        <w:t xml:space="preserve"> fedőnevű állambiztonsági ügynök idézte fel egyik jelentésében, melyet 1957. április 8-án írt a politikai rendőrségnek (BM II/3-d. alosztály). </w:t>
      </w:r>
    </w:p>
    <w:p w14:paraId="312160CC" w14:textId="77777777" w:rsidR="00572383" w:rsidRDefault="00572383" w:rsidP="00572383">
      <w:pPr>
        <w:spacing w:line="256" w:lineRule="auto"/>
      </w:pPr>
      <w:r>
        <w:t xml:space="preserve">Eszerint </w:t>
      </w:r>
      <w:r>
        <w:rPr>
          <w:b/>
        </w:rPr>
        <w:t>Devecseri Gábor</w:t>
      </w:r>
      <w:r>
        <w:t xml:space="preserve"> költő 1951-ben, mint a Fővárosi Állatkert igazgatója hívta fel Boldizsár Ivánt, a </w:t>
      </w:r>
      <w:r>
        <w:rPr>
          <w:i/>
        </w:rPr>
        <w:t>Magyar Nemzet</w:t>
      </w:r>
      <w:r>
        <w:t xml:space="preserve"> főszerkesztőjét és közölte vele a szenzációs hírt: ritka madárfaj húzott el csapatosan a főváros felett és repülés közben több tojást tojtak. A </w:t>
      </w:r>
      <w:r>
        <w:rPr>
          <w:i/>
        </w:rPr>
        <w:t>Magyar Nemzet</w:t>
      </w:r>
      <w:r>
        <w:t xml:space="preserve"> közölte is a hírt. Sőt, az </w:t>
      </w:r>
      <w:r>
        <w:rPr>
          <w:i/>
        </w:rPr>
        <w:t>MTI</w:t>
      </w:r>
      <w:r>
        <w:t>-nek is sikeresen leadták a napi szenzációt a tréfacsinálók, ahol a lapzáró szerkesztőt N. Lászlót, mint a hír felvevőjét leváltották. [ÁBTL 3.1.2. M-22133]</w:t>
      </w:r>
    </w:p>
    <w:p w14:paraId="688B480D" w14:textId="77777777" w:rsidR="00572383" w:rsidRDefault="00572383" w:rsidP="00572383">
      <w:pPr>
        <w:spacing w:line="256" w:lineRule="auto"/>
      </w:pPr>
    </w:p>
    <w:p w14:paraId="425801AD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 „Világosság” belső hírszerző rezidentúra  különös ügyei</w:t>
      </w:r>
    </w:p>
    <w:p w14:paraId="4545135A" w14:textId="77777777" w:rsidR="00572383" w:rsidRDefault="00572383" w:rsidP="00572383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az Állami Egyházügyi Hivatalban</w:t>
      </w:r>
    </w:p>
    <w:p w14:paraId="060444CE" w14:textId="77777777" w:rsidR="00572383" w:rsidRDefault="00572383" w:rsidP="00572383">
      <w:pPr>
        <w:spacing w:line="256" w:lineRule="auto"/>
        <w:rPr>
          <w:b/>
          <w:szCs w:val="24"/>
        </w:rPr>
      </w:pPr>
    </w:p>
    <w:p w14:paraId="6CD055E5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1951. május 19-én hívták életre (1951. évi I. tv.) szovjet példára az </w:t>
      </w:r>
      <w:r>
        <w:rPr>
          <w:b/>
          <w:szCs w:val="24"/>
        </w:rPr>
        <w:t>Állami Egyházügyi Hivatalt</w:t>
      </w:r>
      <w:r>
        <w:rPr>
          <w:szCs w:val="24"/>
        </w:rPr>
        <w:t xml:space="preserve"> (ÁEH). Feladata: a párt (előbb az MDP, majd az MSZMP) egyházpolitikai döntéseinek végrehajtása, az egyházak tevékenységének ellenőrzése. A Minisztertanács közvetlen felügyelete alatt állt, élén az Elnöki Tanács által kinevezett elnökkel, 1968-tól államtitkári rangban. </w:t>
      </w:r>
    </w:p>
    <w:p w14:paraId="0F7C21D6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Minisztertanács részéről leghosszabban Aczél György miniszterelnök-helyettes felügyelte 1974 és 1982 között. Nagy egyetértésben működött együtt vele az ÁEH élén Miklós Imre (1971 –1989). </w:t>
      </w:r>
    </w:p>
    <w:p w14:paraId="282ADB19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Bizonyos posztokra eleve kipróbált, megbízhatóságukat többszörösen bizonyított volt belügyi, állambiztonsági tisztek kerültek, illetve a párt- és mozgalmi szervezetekben, valamint a tanácsi apparátusban már némi tapasztalatot szerzett funkcionáriusok, volt államigazgatási tisztviselők. </w:t>
      </w:r>
    </w:p>
    <w:p w14:paraId="0F240515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lastRenderedPageBreak/>
        <w:t xml:space="preserve">Mindezen felül a teljes személyzeti állományt átfogták az állambiztonsági hálózati személyek és SZT- tisztek, akiknek körét tetézte szervezetileg 1968 és 1976 között a </w:t>
      </w:r>
      <w:r>
        <w:rPr>
          <w:b/>
          <w:szCs w:val="24"/>
        </w:rPr>
        <w:t>„Világosság”</w:t>
      </w:r>
      <w:r>
        <w:rPr>
          <w:szCs w:val="24"/>
        </w:rPr>
        <w:t xml:space="preserve"> belső hírszerző rezidentúra. </w:t>
      </w:r>
    </w:p>
    <w:p w14:paraId="73E3B68A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 A BM III/I Csoportfőnökség operatív tisztjeiből álló rezidentúra feladata az volt, hogy bővítse és addig nem érintett területekre kiterjessze a Vatikán, a papi emigráció és az egyházi világszervezetek felé irányuló felderítő, kutató, tanulmányozó és elemző állambiztonsági munkát. Ezen belül súlypontot jelentett a római Pápai Magyar Intézet, az ösztöndíjas tanulmányutak jelöltjeinek felkutatása és a nem rezidenturális területeken a külképviseletek információszerző és kapcsolatépítő tevékenységének segítése. </w:t>
      </w:r>
    </w:p>
    <w:p w14:paraId="01DECA04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hírszerzőket a rezidens fogta össze, aki a III/I-4 osztály vezetőjének jelentett. </w:t>
      </w:r>
    </w:p>
    <w:p w14:paraId="5AF8B4EC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Ebben az időszakban a  BM III/I-4. Osztály vezetői: Földes György r. ezredes (1967-1972), Zsigmond Ferenc r. alezredes (1972-1975). A BM III/I. Csoportfőnökség vezetői: Komornik Vilmos r. ezredes (1962-1967); Rajnai (Reich) Sándor r. vezérőrnagy (1967-1976).</w:t>
      </w:r>
    </w:p>
    <w:p w14:paraId="1241A7CB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„Világosság”</w:t>
      </w:r>
      <w:r>
        <w:rPr>
          <w:szCs w:val="24"/>
        </w:rPr>
        <w:t xml:space="preserve"> rezidentúra </w:t>
      </w:r>
      <w:r>
        <w:rPr>
          <w:b/>
          <w:szCs w:val="24"/>
        </w:rPr>
        <w:t>vezetője</w:t>
      </w:r>
      <w:r>
        <w:rPr>
          <w:szCs w:val="24"/>
        </w:rPr>
        <w:t>:</w:t>
      </w:r>
    </w:p>
    <w:p w14:paraId="7BCEC9FE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Orosz Csordás  József</w:t>
      </w:r>
      <w:r>
        <w:rPr>
          <w:szCs w:val="24"/>
        </w:rPr>
        <w:t xml:space="preserve"> (1928. július 1. Maconka) r. őrnagy volt, fedőneve: </w:t>
      </w:r>
      <w:r>
        <w:rPr>
          <w:b/>
          <w:i/>
          <w:szCs w:val="24"/>
        </w:rPr>
        <w:t>„Vági”.</w:t>
      </w:r>
      <w:r>
        <w:rPr>
          <w:szCs w:val="24"/>
        </w:rPr>
        <w:t xml:space="preserve"> Közgazdaságtudományi Egyetemet végzett. Az ÁEH-ben előbb az Elvi és Nemzetközi Főosztály, majd a Katolikus Főosztály vezetője. A rezidentúra irányításán kívül közvetlenül felelt a legálisan és titkos úton szerzett információk elemzéséért és feldolgozásáért.  1979-ben szigorúan titkos állományú r. alezredesként saját kérelmére helyezték nyugállományba. Kitüntetett munkásőr.</w:t>
      </w:r>
    </w:p>
    <w:p w14:paraId="47281EC4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rezidentúra </w:t>
      </w:r>
      <w:r>
        <w:rPr>
          <w:b/>
          <w:szCs w:val="24"/>
        </w:rPr>
        <w:t>tagjai:</w:t>
      </w:r>
    </w:p>
    <w:p w14:paraId="69312B07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Horváth Sándor</w:t>
      </w:r>
      <w:r>
        <w:rPr>
          <w:szCs w:val="24"/>
        </w:rPr>
        <w:t xml:space="preserve"> (1935. június 6. Budapest) r. hadnagy, fedőneve: </w:t>
      </w:r>
      <w:r>
        <w:rPr>
          <w:b/>
          <w:i/>
          <w:szCs w:val="24"/>
        </w:rPr>
        <w:t>„Bajomi”.</w:t>
      </w:r>
      <w:r>
        <w:rPr>
          <w:szCs w:val="24"/>
        </w:rPr>
        <w:t xml:space="preserve"> A Vatikán, a nemzeti hierarchiák és a katolikus papi emigráció területén folytatott hírszerző munkáért felelt. 1981-től r. őrnagy, szolgálati viszonya 1986-ban szűnt meg;</w:t>
      </w:r>
    </w:p>
    <w:p w14:paraId="1E4CA5FA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Dr. Pozsonyi László</w:t>
      </w:r>
      <w:r>
        <w:rPr>
          <w:szCs w:val="24"/>
        </w:rPr>
        <w:t xml:space="preserve"> (1940. december 24, Sátoraljaújhely) r. hadnagy, fedőneve: </w:t>
      </w:r>
      <w:r>
        <w:rPr>
          <w:b/>
          <w:i/>
          <w:szCs w:val="24"/>
        </w:rPr>
        <w:t>„Vértesi”.</w:t>
      </w:r>
      <w:r>
        <w:rPr>
          <w:szCs w:val="24"/>
        </w:rPr>
        <w:t xml:space="preserve"> Jogot végzett Pécsett. A protestáns világszervezetekben végzett hírszerzés felelőse. 1973-ban szigorúan titkos állományú r. főhadnagy;</w:t>
      </w:r>
    </w:p>
    <w:p w14:paraId="7D883A03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Stökl József</w:t>
      </w:r>
      <w:r>
        <w:rPr>
          <w:szCs w:val="24"/>
        </w:rPr>
        <w:t xml:space="preserve">  (1936. március 10, Budapest) r. főhadnagy, fedőneve: </w:t>
      </w:r>
      <w:r>
        <w:rPr>
          <w:b/>
          <w:i/>
          <w:szCs w:val="24"/>
        </w:rPr>
        <w:t>„ Zentai”</w:t>
      </w:r>
      <w:r>
        <w:rPr>
          <w:szCs w:val="24"/>
        </w:rPr>
        <w:t>. Az ELTE BTK magyar-olasz szakát végezte el. Az Elvi és Nemzetközi Főosztály előadójaként elsősorban a Vatikán és a nemzetközi hierarchiák tekintetében felelt a legálisan és sötéten szerzett információk elemzéséért és feldolgozásáért. 1977-ben r. százados, a III/I-4. osztály alosztályvezetője, kitüntetett munkásőr;</w:t>
      </w:r>
    </w:p>
    <w:p w14:paraId="6E268F41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Kozdon János</w:t>
      </w:r>
      <w:r>
        <w:rPr>
          <w:szCs w:val="24"/>
        </w:rPr>
        <w:t xml:space="preserve"> (1930. Budapest) r. százados, fedőneve: </w:t>
      </w:r>
      <w:r>
        <w:rPr>
          <w:b/>
          <w:i/>
          <w:szCs w:val="24"/>
        </w:rPr>
        <w:t>„Szűcs”.</w:t>
      </w:r>
      <w:r>
        <w:rPr>
          <w:szCs w:val="24"/>
        </w:rPr>
        <w:t xml:space="preserve"> Nem az ÁEH, hanem a Külügyminisztérium fedése alá tartozott. Egyházi referensként a nem rezidenturális területek (Hollandia, Belgium, skandináv államok és Dél-Amerika) hírszerzéséért felelt. Később a III/I-3. osztály alosztályvezetője, a 4. osztály SZT </w:t>
      </w:r>
      <w:r>
        <w:rPr>
          <w:szCs w:val="24"/>
        </w:rPr>
        <w:lastRenderedPageBreak/>
        <w:t>főoperatív beosztottjaként helyezték ki a bécsi főrezidentúrára 1979-ben. 1984-ben hazahívták, r. alezredesként vonult nyugállományba.</w:t>
      </w:r>
    </w:p>
    <w:p w14:paraId="5852AEB7" w14:textId="77777777" w:rsidR="00572383" w:rsidRDefault="00572383" w:rsidP="00572383">
      <w:pPr>
        <w:spacing w:line="256" w:lineRule="auto"/>
      </w:pPr>
      <w:r>
        <w:rPr>
          <w:szCs w:val="24"/>
        </w:rPr>
        <w:t>[</w:t>
      </w:r>
      <w:hyperlink r:id="rId8" w:history="1">
        <w:r>
          <w:rPr>
            <w:rStyle w:val="Hyperlink"/>
            <w:color w:val="0000FF"/>
          </w:rPr>
          <w:t>https://mek.oszk.hu/20000/20070</w:t>
        </w:r>
      </w:hyperlink>
      <w:r>
        <w:t>]</w:t>
      </w:r>
      <w:r>
        <w:rPr>
          <w:b/>
          <w:sz w:val="28"/>
          <w:szCs w:val="28"/>
        </w:rPr>
        <w:t xml:space="preserve">                                                   </w:t>
      </w:r>
    </w:p>
    <w:p w14:paraId="7705974A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Ha csak a fentebb felsorolt fő feladataival foglalkozott volna az ÁEH-be beépített titkos hírszerző rezidentúra, az sem lett volna kevés és rejtélyes, de neki jutottak azok a különös és sajtos operatív ügyek is, amelyeket a III/I Csoportfőnökség tudtával kiszignáltak nekik. Az alábbiakban néhány ilyennel ismerkedhetnek meg.</w:t>
      </w:r>
    </w:p>
    <w:p w14:paraId="2C89F8E8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1970. április 7.</w:t>
      </w:r>
    </w:p>
    <w:p w14:paraId="441E9C0C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i/>
          <w:szCs w:val="24"/>
        </w:rPr>
        <w:t>„Vértesi”</w:t>
      </w:r>
      <w:r>
        <w:rPr>
          <w:szCs w:val="24"/>
        </w:rPr>
        <w:t xml:space="preserve"> jelenti „</w:t>
      </w:r>
      <w:r>
        <w:rPr>
          <w:b/>
          <w:i/>
          <w:szCs w:val="24"/>
        </w:rPr>
        <w:t>Vági”</w:t>
      </w:r>
      <w:r>
        <w:rPr>
          <w:szCs w:val="24"/>
        </w:rPr>
        <w:t xml:space="preserve">-nak, kapja: </w:t>
      </w:r>
      <w:r>
        <w:rPr>
          <w:b/>
          <w:szCs w:val="24"/>
        </w:rPr>
        <w:t>Rajnai</w:t>
      </w:r>
      <w:r>
        <w:rPr>
          <w:szCs w:val="24"/>
        </w:rPr>
        <w:t xml:space="preserve"> vörgy. hírszerző csoportfőnök.</w:t>
      </w:r>
    </w:p>
    <w:p w14:paraId="655541F0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 Európai Egyházak Konferenciája VI. nagygyűlését előkészítő bizottság magyarországi ülésének forgatókönyvét megismerve a „Világosság” rezidentúra javasolja G.G. Williams főtitkár operatív ellenőrzésének megszervezését. Indoklás: a főtitkár a titkárnőjén kívül 5 fiatal tolmácsnőt is hoz magával. Az ellenőrzéssel várhatóan olyan adatok birtokába juthatnak, amelyek alkalmasak a kompromittálásra.</w:t>
      </w:r>
    </w:p>
    <w:p w14:paraId="12CF7C44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(Ellenőrzés alatt értsd: együttlétük figyelése, kép-és hangrögzítés szálláshelyükön, egyéb mozgásuk követése.)</w:t>
      </w:r>
    </w:p>
    <w:p w14:paraId="3CDEFBA5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11)</w:t>
      </w:r>
    </w:p>
    <w:p w14:paraId="5168B298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1969. június 11.</w:t>
      </w:r>
    </w:p>
    <w:p w14:paraId="38986043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 „Világosság” belső hírszerző rezidentúrát felügyelő BM III/I-4 osztály vezetője: Földes György r. alezredes a „Világosság” vezetőjének fedett svájci kiutaztatására kér engedélyt Rajnai vörgy. hírszerző csoportfőnöktől.</w:t>
      </w:r>
    </w:p>
    <w:p w14:paraId="48B1CB86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i/>
          <w:szCs w:val="24"/>
        </w:rPr>
        <w:t>„Vági”</w:t>
      </w:r>
      <w:r>
        <w:rPr>
          <w:i/>
          <w:szCs w:val="24"/>
        </w:rPr>
        <w:t>,</w:t>
      </w:r>
      <w:r>
        <w:rPr>
          <w:szCs w:val="24"/>
        </w:rPr>
        <w:t xml:space="preserve"> azaz Orosz r. őrnagy a „Világosság” rezidentúra vezetője, kifelé hivatalosan  az Állami Egyházügyi Hivatal főosztályvezetője. Utóbbi minőségében kíséri el az ÁEH elnökét: Prantner Józsefet Genfbe, a Lutheránus Világszövetség meghívására, annak vendégeként 1969 június 16-18 között Genfbe. A delegáció tagja még Grnák Károly, az ÁEH Protestáns Főosztályának vezetője is. Orosz r. őrnagy kiutazása operatív célt (is) szolgál: svájci tartózkodása alatt lehetősége lesz operatív szempontból hasznosítható személyes kapcsolatokat kiépíteni a protestáns egyházi világszervezet vezetői és munkatársai körében.</w:t>
      </w:r>
    </w:p>
    <w:p w14:paraId="67D99DB5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 </w:t>
      </w:r>
      <w:r>
        <w:rPr>
          <w:b/>
          <w:i/>
          <w:szCs w:val="24"/>
        </w:rPr>
        <w:t>„Vági”</w:t>
      </w:r>
      <w:r>
        <w:rPr>
          <w:szCs w:val="24"/>
        </w:rPr>
        <w:t xml:space="preserve"> megkapja az engedélyt kiutazásához.</w:t>
      </w:r>
    </w:p>
    <w:p w14:paraId="22841447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12)</w:t>
      </w:r>
    </w:p>
    <w:p w14:paraId="400AB45F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1969. június 16.</w:t>
      </w:r>
    </w:p>
    <w:p w14:paraId="75B66C69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Rajnai (Reich) Sándor</w:t>
      </w:r>
      <w:r>
        <w:rPr>
          <w:szCs w:val="24"/>
        </w:rPr>
        <w:t xml:space="preserve"> r. vezérőrnagy a BM III/I Csoportfőnökség vezetője levélben kéri a BM III/V Csoportfőnökség (Operatív technika) vezetőjét: </w:t>
      </w:r>
      <w:r>
        <w:rPr>
          <w:b/>
          <w:szCs w:val="24"/>
        </w:rPr>
        <w:t>Markó Imre</w:t>
      </w:r>
      <w:r>
        <w:rPr>
          <w:szCs w:val="24"/>
        </w:rPr>
        <w:t xml:space="preserve"> r. ezredest, hogy operatív érdekből biztosítson kódos zár felszerelési lehetőséget az ÁEH elnökének. Ám leveléből az is kiderül, hogy a kódos zárat valójában az ÁEH </w:t>
      </w:r>
      <w:r>
        <w:rPr>
          <w:szCs w:val="24"/>
        </w:rPr>
        <w:lastRenderedPageBreak/>
        <w:t xml:space="preserve">főosztályvezetőjének, a Csoportfőnökség kihelyezett (Genfbe) rezidensének kéri azért, hogy operatív anyagait biztonságosan tárolhassa. </w:t>
      </w:r>
    </w:p>
    <w:p w14:paraId="7269F86B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 kódzáras diplomata táskát megkapta.</w:t>
      </w:r>
    </w:p>
    <w:p w14:paraId="666C1FDF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13)</w:t>
      </w:r>
    </w:p>
    <w:p w14:paraId="5D0FA9B8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1969. szeptember 9.</w:t>
      </w:r>
    </w:p>
    <w:p w14:paraId="3CEECD6A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már említett III/I-4 hírszerző osztály – amelyhez a „Világosság” tartozott - előterjesztésére a hírszerző csoportfőnök: Rajnai Sándor r. vezérőrnagy kéri a BM. Titkárság vezetőjét: </w:t>
      </w:r>
      <w:r>
        <w:rPr>
          <w:b/>
          <w:szCs w:val="24"/>
        </w:rPr>
        <w:t>Borgos Gyula</w:t>
      </w:r>
      <w:r>
        <w:rPr>
          <w:szCs w:val="24"/>
        </w:rPr>
        <w:t xml:space="preserve"> r. ezredest, hogy operatív érdekből segítsen megállapítani: a megnevezett két budapesti Postahivatalnál mennyi volt a konkrét névre, illetve jeligére szóló, megfelelős számú takarékbetét könyvek befizetett összege, s azt ki, mikor váltotta ki?</w:t>
      </w:r>
    </w:p>
    <w:p w14:paraId="304B1F9E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14)</w:t>
      </w:r>
    </w:p>
    <w:p w14:paraId="4D08CE82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 ilyen kérést nem szokták visszautasítani a „Cég”-en belül, ilyenkor megindult a gépezet: előbb a Posta hivatott vezetői mozdultak, akik hivatalból kötelesek voltak együttműködni az állambiztonsággal, aztán - ha kellett -  megkapták feladataikat a területen dolgozó szt-tisztek és az állambiztonsági hálózati személyek is. (Az utóbbiak csoportfőnökségek közötti koordinálását – ha szükséges volt – a főcsoportfőnökség irányította. Rajnai hírszerző csoportfőnök egyben a BM. III. (Állambiztonsági) Főcsoportfőnökség helyettes vezetője is volt.)</w:t>
      </w:r>
    </w:p>
    <w:p w14:paraId="65E73075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Az eredmény garantált volt. </w:t>
      </w:r>
    </w:p>
    <w:p w14:paraId="713AF389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(Nesze neked, banktitok, magántitok, személyes adatok védelme, s más törvényes kötelmek. Ugye ma ilyen nem fordulhat elő? Vagy netán mégis?!)</w:t>
      </w:r>
    </w:p>
    <w:p w14:paraId="7D9DB259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 azért nem véletlen, hogy az erről szóló iratok az ÁEH „Világosság” belső hírszerző rezidentúra dokumentumai között találhatók az Állambiztonsági Szolgálatok Történeti Levéltárában: ÁBTL 3.2.6. – 8-70/2.</w:t>
      </w:r>
    </w:p>
    <w:p w14:paraId="25CFE99C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15)</w:t>
      </w:r>
    </w:p>
    <w:p w14:paraId="3441C117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 „Világosság” dossziéi őrzik azokat a </w:t>
      </w:r>
      <w:r>
        <w:rPr>
          <w:b/>
          <w:szCs w:val="24"/>
        </w:rPr>
        <w:t>feljegyzéseket,</w:t>
      </w:r>
      <w:r>
        <w:rPr>
          <w:szCs w:val="24"/>
        </w:rPr>
        <w:t xml:space="preserve"> melyek egyházi személyekkel folytatott beszélgetések nyomán készültek. A többnyire országosan ismert személyek vagy azért mentek az ÁEH épületébe, mert hívatták őket, vagy ők jelentkeztek be, hallgattassanak meg, mert mondanivalójuk van.</w:t>
      </w:r>
    </w:p>
    <w:p w14:paraId="59996AC4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Városi István</w:t>
      </w:r>
      <w:r>
        <w:rPr>
          <w:szCs w:val="24"/>
        </w:rPr>
        <w:t xml:space="preserve"> esztergomi kanonokot például többször is berendelték. Hol azért, mert </w:t>
      </w:r>
      <w:r>
        <w:rPr>
          <w:i/>
          <w:szCs w:val="24"/>
        </w:rPr>
        <w:t>„irredenta, nacionalista szentbeszédet”</w:t>
      </w:r>
      <w:r>
        <w:rPr>
          <w:szCs w:val="24"/>
        </w:rPr>
        <w:t xml:space="preserve"> tartott az esztergomi bazilikában, hol azért, mert panaszolta </w:t>
      </w:r>
      <w:r>
        <w:rPr>
          <w:i/>
          <w:szCs w:val="24"/>
        </w:rPr>
        <w:t>„a hitoktatás területén uralkodó terrort”,</w:t>
      </w:r>
      <w:r>
        <w:rPr>
          <w:szCs w:val="24"/>
        </w:rPr>
        <w:t xml:space="preserve"> azt, hogy </w:t>
      </w:r>
      <w:r>
        <w:rPr>
          <w:i/>
          <w:szCs w:val="24"/>
        </w:rPr>
        <w:t>„az egyházkormányzati szabadságot az állam nem adja meg”</w:t>
      </w:r>
      <w:r>
        <w:rPr>
          <w:szCs w:val="24"/>
        </w:rPr>
        <w:t xml:space="preserve">, továbbá azt, hogy a törvények </w:t>
      </w:r>
      <w:r>
        <w:rPr>
          <w:i/>
          <w:szCs w:val="24"/>
        </w:rPr>
        <w:t>„lehetőséget nyújtanak arra, hogy sok olyan vezető egyházi személy legyen, aki nem alkalmas vezető papi beosztásra.”</w:t>
      </w:r>
      <w:r>
        <w:rPr>
          <w:szCs w:val="24"/>
        </w:rPr>
        <w:t xml:space="preserve"> Az „elbeszélgetések” nem győzték meg a kanonokot, továbbra is kitartott amellett, hogy az állam és az egyház viszonyának megnyugtató rendezéséhez az </w:t>
      </w:r>
      <w:r>
        <w:rPr>
          <w:szCs w:val="24"/>
        </w:rPr>
        <w:lastRenderedPageBreak/>
        <w:t>vezetne, ha az állam lemondana a dialektikus és történelmi materializmus hirdetéséről, a marxista ideológiáról.</w:t>
      </w:r>
    </w:p>
    <w:p w14:paraId="6DA1D21E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Rozsáli Menyhért</w:t>
      </w:r>
      <w:r>
        <w:rPr>
          <w:szCs w:val="24"/>
        </w:rPr>
        <w:t xml:space="preserve"> kanonokot, budapesti Lehel téri plébánost ellenkező okokból kellett behívatni. Azért, mert nem változtatott korábban is bírált szélsőséges, ultrabalos gondolkodásán, amely eluralkodott egész magatartásán, némi hatalomvággyal. Az </w:t>
      </w:r>
      <w:r>
        <w:rPr>
          <w:i/>
          <w:szCs w:val="24"/>
        </w:rPr>
        <w:t>„igaz ügy harcosaként”</w:t>
      </w:r>
      <w:r>
        <w:rPr>
          <w:szCs w:val="24"/>
        </w:rPr>
        <w:t xml:space="preserve"> mindig előadta sérelmeit, miszerint: noha kitüntetéssel állt ki az „ellenforradalom” ellen, érdemeket szerzett a mezőgazdaság szocialista átszervezésében, aktív a békemozgalomban, lojalitását a rendszer iránt sokszorosan bizonyította, mégis mellőzik, félreállítják azok, akik nem a szocializmus hívei. Mindeddig hiába kért támogatást, korábbi büntetéséért sem rehabilitálták. Pedig – tette hozzá fenyegetően – terhelő dokumentumok vannak birtokában magas rangú személyekről, amelyeket egyelőre nem akar publikálni.</w:t>
      </w:r>
    </w:p>
    <w:p w14:paraId="7406BED5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Magyar Ferenc,</w:t>
      </w:r>
      <w:r>
        <w:rPr>
          <w:szCs w:val="24"/>
        </w:rPr>
        <w:t xml:space="preserve"> az </w:t>
      </w:r>
      <w:r>
        <w:rPr>
          <w:i/>
          <w:szCs w:val="24"/>
        </w:rPr>
        <w:t xml:space="preserve">„Új Ember” </w:t>
      </w:r>
      <w:r>
        <w:rPr>
          <w:szCs w:val="24"/>
        </w:rPr>
        <w:t xml:space="preserve">c. lap munkatársa, az egyházi elhárítás (BM III/III-1-a) </w:t>
      </w:r>
      <w:r>
        <w:rPr>
          <w:i/>
          <w:szCs w:val="24"/>
        </w:rPr>
        <w:t>„Igaz Sándor”</w:t>
      </w:r>
      <w:r>
        <w:rPr>
          <w:szCs w:val="24"/>
        </w:rPr>
        <w:t xml:space="preserve"> fedőnevű ügynöke (titkos munkatárs), aki eredményesen teljesítette állambiztonsági feladatát Rómában az I. Rendkívüli Püspöki Szinóduson és fontos dokumentumokat hozott haza, azért jelentkezett be, hogy védjék meg a lap főszerkesztőjével: Saád Bélával szemben, öt kiskorú gyermeke van.  Saád helyette szeretett volna Rómából tudósítani, másrészt tudja, hogy felettesei Magyart szemelték ki utódjául. A titkos munkatárs kedvező választ kapott.</w:t>
      </w:r>
    </w:p>
    <w:p w14:paraId="41D3EDFC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Konrád János</w:t>
      </w:r>
      <w:r>
        <w:rPr>
          <w:szCs w:val="24"/>
        </w:rPr>
        <w:t>, a Jehova Tanúi országszolgája saját kezdeményezésére többször is megjelent a Hivatalban, hogy régen beadott szervezeti szabályzatuk jóváhagyásáról valami biztató hírt vihessen a gyülekezetnek. Ilyen alkalmakkor mindig kifejtette, hogy ők „jó hazafiak”, becsületesen dolgoznak, s nem vettek részt az „ellenforradalomban”. Az utóbbi állítással szemben azonban szinte már automatikusan kijavították az illetékesek, hogy csak „fegyveresen” nem vettek részt, de ez a tartózkodásuk nem a politikai meggyőződésükből fakadt, hanem abból, hogy egyáltalán nem fognak fegyvert, nem vállalják a katonai szolgálatot. Ezért továbbra sem ismerik el a szektát, alapszabályzatukat nem hagyják jóvá, mert ellenkezik a törvényekkel.</w:t>
      </w:r>
    </w:p>
    <w:p w14:paraId="7A5DB915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szCs w:val="24"/>
        </w:rPr>
        <w:t>1968. november 29-én</w:t>
      </w:r>
      <w:r>
        <w:rPr>
          <w:szCs w:val="24"/>
        </w:rPr>
        <w:t xml:space="preserve"> nagy múltú vezető egyházi személyiséget kérettek be azzal a céllal, hogy elmondja véleményét az állam és az egyház viszonyáról. Neve sokak számára ismerős: Balogh István (Balogh páter) c. apát, nyugalmazott államtitkár.</w:t>
      </w:r>
    </w:p>
    <w:p w14:paraId="789240FA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16)</w:t>
      </w:r>
    </w:p>
    <w:p w14:paraId="1DD3BBD2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De hát ki is volt Ő valójában?</w:t>
      </w:r>
    </w:p>
    <w:p w14:paraId="5ED92AA6" w14:textId="77777777" w:rsidR="00572383" w:rsidRDefault="00572383" w:rsidP="00572383">
      <w:pPr>
        <w:spacing w:line="256" w:lineRule="auto"/>
      </w:pPr>
      <w:r>
        <w:rPr>
          <w:b/>
        </w:rPr>
        <w:t>Balogh István (Balogh páter),</w:t>
      </w:r>
      <w:r>
        <w:t xml:space="preserve"> 1894. március 30, Stájerlak Krassó-Szörény vármegye – 1976. július 30, Budapest). Római katolikus pap, kisgazda politikus, államtitkár, kormánybiztos, országgyűlési képviselő.</w:t>
      </w:r>
    </w:p>
    <w:p w14:paraId="4C460775" w14:textId="77777777" w:rsidR="00572383" w:rsidRDefault="00572383" w:rsidP="00572383">
      <w:pPr>
        <w:spacing w:line="256" w:lineRule="auto"/>
      </w:pPr>
      <w:r>
        <w:t xml:space="preserve">Eredeti neve valójában: </w:t>
      </w:r>
      <w:r>
        <w:rPr>
          <w:b/>
        </w:rPr>
        <w:t>Bloch Israel</w:t>
      </w:r>
      <w:r>
        <w:t xml:space="preserve">, egy bánsági zsidó kereskedő családból keresztelkedett ki. Temesváron végezte a teológiát, ott szentelték pappá 1918-ban, bölcsészdoktori oklevelet Szegeden szerzett 1929-ben. Szeged-alsóvárosi plébános </w:t>
      </w:r>
      <w:r>
        <w:lastRenderedPageBreak/>
        <w:t xml:space="preserve">(1930-1946), a városi törvényhatósági bizottság tagja (1934-1944), a </w:t>
      </w:r>
      <w:r>
        <w:rPr>
          <w:i/>
        </w:rPr>
        <w:t xml:space="preserve">Délmagyarország </w:t>
      </w:r>
      <w:r>
        <w:t>c. lap társtulajdonosa (1938-1944).</w:t>
      </w:r>
    </w:p>
    <w:p w14:paraId="3598F596" w14:textId="77777777" w:rsidR="00572383" w:rsidRDefault="00572383" w:rsidP="00572383">
      <w:pPr>
        <w:spacing w:line="256" w:lineRule="auto"/>
      </w:pPr>
      <w:r>
        <w:t xml:space="preserve">Politikai pályafutására nagy hatással volt a szovjet csapatok nyomán 1944. november 13-án Szegedre érkező Révai József és Erdei Ferenc. Hárman szerkesztik az újra indított </w:t>
      </w:r>
      <w:r>
        <w:rPr>
          <w:i/>
        </w:rPr>
        <w:t>Délmagyarországot,</w:t>
      </w:r>
      <w:r>
        <w:t xml:space="preserve"> belép az FKgP-ba, december 2-án a Magyar Nemzeti Függetlenségi Front alapító tagja. December 13-tól a debreceni Ideiglenes Nemzetgyűlés egyik előkészítője, a kisgazdapárt ideiglenes vezetőségének, később Intéző Bizottságának is tagja, szorosan együttműködik a kommunistákkal. Miniszterelnökségi államtitkár 1947-ig.</w:t>
      </w:r>
    </w:p>
    <w:p w14:paraId="48124C6A" w14:textId="77777777" w:rsidR="00572383" w:rsidRDefault="00572383" w:rsidP="00572383">
      <w:pPr>
        <w:spacing w:line="256" w:lineRule="auto"/>
      </w:pPr>
      <w:r>
        <w:t xml:space="preserve"> 1945. január 20-án Moszkvában a három tagú magyar delegáció tagjaként, Gyöngyösi János külügyminiszterrel és Vörös János honvédelmi miniszterrel egyik aláírója a fegyverszüneti egyezménynek.</w:t>
      </w:r>
    </w:p>
    <w:p w14:paraId="010A5EF2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17)</w:t>
      </w:r>
    </w:p>
    <w:p w14:paraId="05E914A1" w14:textId="77777777" w:rsidR="00572383" w:rsidRDefault="00572383" w:rsidP="00572383">
      <w:pPr>
        <w:spacing w:line="256" w:lineRule="auto"/>
      </w:pPr>
      <w:r>
        <w:t>Országgyűlési képviselő (1945-1951), 1946-tól az FKgP Politikai Bizottságának tagja, 1947-ben főtitkára, de júniusban kilép a pártból, júliusban pedig megalakítja saját ellenzéki pártját, a polgári, liberális Független Magyar Demokrata Pártot, (Balogh párt), amely aztán 1949 tavaszán csatlakozik a Népfronthoz. Ettől kezdve részt vesz a papi békemozgalom megszervezésében. A Népfront elnökségének és az Elnöki Tanácsnak is tagja (1949-1951), nem különben az Országos Béketanácsnak és a Magyar-Szovjet Művelődési Társaság elnöki tanácsának (1947-1950), majd vezetőségének (1950-1951).</w:t>
      </w:r>
    </w:p>
    <w:p w14:paraId="59C90622" w14:textId="77777777" w:rsidR="00572383" w:rsidRDefault="00572383" w:rsidP="00572383">
      <w:pPr>
        <w:spacing w:line="256" w:lineRule="auto"/>
      </w:pPr>
      <w:r>
        <w:t xml:space="preserve">Miniszterelnöki államtitkársága mellett 1945. márciusától 1946. február 1-ig az Elhagyott Javak kormánybiztosa. Kritikusai szerint ebben az időszakban Rákosi oldalán szembefordult saját egyházával, Mindszenty bíborossal, a választási harcban a kommunisták érdekeit szolgálta, elárulva a kisgazdapárt jobboldalát. A püspöki kar politikai szerepvállalása miatt felfüggesztette a papi tevékenység gyakorlása alól (1948-1951). </w:t>
      </w:r>
    </w:p>
    <w:p w14:paraId="0FFD1AAF" w14:textId="77777777" w:rsidR="00572383" w:rsidRDefault="00572383" w:rsidP="00572383">
      <w:pPr>
        <w:spacing w:line="256" w:lineRule="auto"/>
      </w:pPr>
      <w:r>
        <w:t>Kormánybiztosként hozzájárult az ország kirablásához, engedélyezte a nagy értékű, magyar tulajdonban lévő műalkotások külföldi értékesítését. Hivatali beosztásával visszaélve jelentős vagyont harácsolt össze magának. Luxus életmódot folytatott, italozásairól, éjszakai életéről, nőügyeiről sokan tudtak, de csak ritkán szellőztette meg a sajtó, mert félt felső kapcsolataitól, jellemző, hogy a szatirikus lapok is legfeljebb kövérségén humorizáltak. Egy időre azonban mégis el kellett tűnnie a fővárosból, 1951 és 1953 között a Pest megyei Kemence község plébánosa, 1954-ben jöhetett vissza Budapestre, előbb a Thököly úti Domokos-rendi templom, majd a Szent Mihály templom plébánosa.</w:t>
      </w:r>
    </w:p>
    <w:p w14:paraId="7BF55502" w14:textId="77777777" w:rsidR="00572383" w:rsidRDefault="00572383" w:rsidP="00572383">
      <w:pPr>
        <w:spacing w:line="256" w:lineRule="auto"/>
      </w:pPr>
      <w:r>
        <w:t xml:space="preserve">A forradalom bukása után, 1957-ben vissza kívánt térni a közéletbe és politikai szerepet vállalni, tárgyalásai azonban sikertelennek bizonyultak, a Kádár rendszer  nem tartott igényt szolgálataira. Ezért is volt meglepetés, amikor 1970-ben először </w:t>
      </w:r>
      <w:r>
        <w:lastRenderedPageBreak/>
        <w:t xml:space="preserve">Felszabadulási Jubileumi Emlékéremmel, majd a Magyar Népköztársaság rubintokkal ékesített Zászlórendjével tüntették ki. </w:t>
      </w:r>
    </w:p>
    <w:p w14:paraId="0DCB18BA" w14:textId="77777777" w:rsidR="00572383" w:rsidRDefault="00572383" w:rsidP="00572383">
      <w:pPr>
        <w:spacing w:line="256" w:lineRule="auto"/>
      </w:pPr>
      <w:r>
        <w:t xml:space="preserve">Térjünk vissza korábban jelzett 1968-as meghallgatásához. </w:t>
      </w:r>
      <w:r w:rsidRPr="008F7C84">
        <w:rPr>
          <w:b/>
        </w:rPr>
        <w:t xml:space="preserve">Balogh </w:t>
      </w:r>
      <w:r>
        <w:t xml:space="preserve">az ÁEH-ben  részletesen ecsetelte szerepét a Vatikánnal történt 1950-es megállapodás előkészítésében és megkötésében. Mint mondta: nélküle és közreműködése nélkül a megállapodás nem jöhetett volna létre. A papi békemozgalom elindulását is saját érdemeként könyvelte el. </w:t>
      </w:r>
    </w:p>
    <w:p w14:paraId="438059BB" w14:textId="77777777" w:rsidR="00572383" w:rsidRDefault="00572383" w:rsidP="00572383">
      <w:pPr>
        <w:spacing w:line="256" w:lineRule="auto"/>
      </w:pPr>
      <w:r>
        <w:t>Majd nem egészen váratlanul előhozakodott koncepciójával: több párt rendszerre lenne szükség, mert csak az biztosíthatja a társadalmi haladást. Az ő vezetésével kellene létrehozni az értelmiség pártját és visszaállítani a Parasztpártot.</w:t>
      </w:r>
    </w:p>
    <w:p w14:paraId="2DFF43AF" w14:textId="77777777" w:rsidR="00572383" w:rsidRDefault="00572383" w:rsidP="00572383">
      <w:pPr>
        <w:spacing w:line="256" w:lineRule="auto"/>
        <w:rPr>
          <w:i/>
        </w:rPr>
      </w:pPr>
      <w:r>
        <w:t xml:space="preserve">Tárgyalópartnerei ebből azt a következtetést vonták le jelentésükben, hogy </w:t>
      </w:r>
      <w:r>
        <w:rPr>
          <w:i/>
        </w:rPr>
        <w:t>„Dr. Balogh István gondolkodásában egyre inkább kiütköznek a szenilis megnyilvánulások.”</w:t>
      </w:r>
    </w:p>
    <w:p w14:paraId="34D467DE" w14:textId="77777777" w:rsidR="00572383" w:rsidRDefault="00572383" w:rsidP="00572383">
      <w:pPr>
        <w:spacing w:line="256" w:lineRule="auto"/>
        <w:rPr>
          <w:i/>
          <w:u w:val="single"/>
        </w:rPr>
      </w:pPr>
      <w:r>
        <w:rPr>
          <w:i/>
          <w:u w:val="single"/>
        </w:rPr>
        <w:t>(kép 18)</w:t>
      </w:r>
    </w:p>
    <w:p w14:paraId="53A17A93" w14:textId="77777777" w:rsidR="00572383" w:rsidRDefault="00572383" w:rsidP="00572383">
      <w:pPr>
        <w:spacing w:line="256" w:lineRule="auto"/>
      </w:pPr>
      <w:r>
        <w:t xml:space="preserve">Ennek ellenére kapta meg két év múlva a Kádár rendszer említett legmagasabb kitüntetéseinek egyikét. </w:t>
      </w:r>
    </w:p>
    <w:p w14:paraId="74E84BD1" w14:textId="77777777" w:rsidR="00572383" w:rsidRDefault="00572383" w:rsidP="00572383">
      <w:pPr>
        <w:spacing w:line="256" w:lineRule="auto"/>
      </w:pPr>
    </w:p>
    <w:p w14:paraId="0EB178C8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1970. augusztus 27.</w:t>
      </w:r>
    </w:p>
    <w:p w14:paraId="49733AD7" w14:textId="77777777" w:rsidR="00572383" w:rsidRDefault="00572383" w:rsidP="00572383">
      <w:pPr>
        <w:spacing w:line="256" w:lineRule="auto"/>
        <w:rPr>
          <w:szCs w:val="24"/>
        </w:rPr>
      </w:pPr>
      <w:r>
        <w:rPr>
          <w:b/>
          <w:i/>
          <w:szCs w:val="24"/>
        </w:rPr>
        <w:t>„Vértesi”</w:t>
      </w:r>
      <w:r>
        <w:rPr>
          <w:szCs w:val="24"/>
        </w:rPr>
        <w:t>, azaz Dr. Pozsonyi László r. hadnagy, a „Világosság” belső hírszerző rezidentúra tagja jelenti feletteseinek:</w:t>
      </w:r>
    </w:p>
    <w:p w14:paraId="64A52E0F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Miklós Imrének, az ÁEH elnökének előzetes engedélyével augusztus 6-án Balatonlellén a Művelődési Minisztérium üdülőjében felkereste az ott nyaraló Grnák Károly főosztályvezetőt. Vele volt Lóránt Vilmos, az ÁEH munkatársa és Palotay Sándor, a Szabad Egyházak Tanácsának elnöke.</w:t>
      </w:r>
    </w:p>
    <w:p w14:paraId="2FE4DB21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Hazafelé indulva, miközben elbúcsúzott Grnáktól, a gépkocsit vezető Palotay kivette  </w:t>
      </w:r>
      <w:r>
        <w:rPr>
          <w:i/>
          <w:szCs w:val="24"/>
        </w:rPr>
        <w:t>„Vértesi”</w:t>
      </w:r>
      <w:r>
        <w:rPr>
          <w:szCs w:val="24"/>
        </w:rPr>
        <w:t xml:space="preserve"> táskáját a csomagtartóból, de azt lezárva, a táskát kint felejtette a kocsin. Útközben Palotay nem szólt arról, hogy kivette a táskát a csomagtartóból, ez csak akkor derült ki, amikor megérkezve Budapestre </w:t>
      </w:r>
      <w:r>
        <w:rPr>
          <w:i/>
          <w:szCs w:val="24"/>
        </w:rPr>
        <w:t>„Vértesi”</w:t>
      </w:r>
      <w:r>
        <w:rPr>
          <w:szCs w:val="24"/>
        </w:rPr>
        <w:t xml:space="preserve"> kérte tőle.  És abban a pillanatban döbbentek rá, hogy a táska elveszett.</w:t>
      </w:r>
    </w:p>
    <w:p w14:paraId="79B7471E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 üdülő gondnoka – mint utólag rekonstruálták a történteket – a vissza indulásnál észrevette a táskát a kocsi tetején, kiabált is, sőt, miután nem hallották a kocsiban ülők, kerékpáron utánuk indult, követte őket, ám hiába tekert lóhalálban, majd vizsgálta át nagy gondossággal négyzetméterenként a terepet, a lecsúszott táskát nem találta meg.</w:t>
      </w:r>
    </w:p>
    <w:p w14:paraId="07304AB4" w14:textId="77777777" w:rsidR="00572383" w:rsidRDefault="00572383" w:rsidP="00572383">
      <w:pPr>
        <w:spacing w:line="25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(kép 19)</w:t>
      </w:r>
    </w:p>
    <w:p w14:paraId="62AE9828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 xml:space="preserve">Az állambiztonság számára az jelentett veszélyes helyzetet, hogy az elveszett táskában volt </w:t>
      </w:r>
      <w:r>
        <w:rPr>
          <w:i/>
          <w:szCs w:val="24"/>
        </w:rPr>
        <w:t>„Vértesi”</w:t>
      </w:r>
      <w:r>
        <w:rPr>
          <w:szCs w:val="24"/>
        </w:rPr>
        <w:t xml:space="preserve"> fedő szervi személyi igazolványa, az ÁEH munkaadói igazolványa, hivatali páncélszekrényének kulcsa, a „Világosság” rezidentúra „ÉK” </w:t>
      </w:r>
      <w:r>
        <w:rPr>
          <w:szCs w:val="24"/>
        </w:rPr>
        <w:lastRenderedPageBreak/>
        <w:t>fedőnevű „K” lakásának kulcsa, a lakás aktuális OTP számlái és a lakásra költött vásárlások legutóbbi számlái. Illetéktelen felhasználó kompromittálhatja a hírszerző tisztet és a rezidentúrát.</w:t>
      </w:r>
    </w:p>
    <w:p w14:paraId="5F101C48" w14:textId="77777777" w:rsidR="00572383" w:rsidRDefault="00572383" w:rsidP="00572383">
      <w:pPr>
        <w:spacing w:line="256" w:lineRule="auto"/>
        <w:rPr>
          <w:szCs w:val="24"/>
        </w:rPr>
      </w:pPr>
      <w:r>
        <w:rPr>
          <w:i/>
          <w:szCs w:val="24"/>
        </w:rPr>
        <w:t xml:space="preserve">„Vértesi” </w:t>
      </w:r>
      <w:r>
        <w:rPr>
          <w:szCs w:val="24"/>
        </w:rPr>
        <w:t>nyomban jelentette a történteket Miklós Imrének, tájékoztatták a balatonlellei rendőrőrsöt és a Somogy megyei Rendőr-főkapitányság Politikai Osztályát. A „K” lakás zárját azonnal kicserélték. Új fedő személyi igazolványt és hivatali okmányt is kértek soron kívül.</w:t>
      </w:r>
    </w:p>
    <w:p w14:paraId="0819E9A0" w14:textId="77777777" w:rsidR="00572383" w:rsidRDefault="00572383" w:rsidP="00572383">
      <w:pPr>
        <w:spacing w:line="256" w:lineRule="auto"/>
        <w:rPr>
          <w:szCs w:val="24"/>
        </w:rPr>
      </w:pPr>
      <w:r>
        <w:rPr>
          <w:szCs w:val="24"/>
        </w:rPr>
        <w:t>Az elveszett táska a sokoldalú keresés ellenére sem került elő. Mondani sem kell, a hírszerző főnök nem osztott dicséretet, viszont a balatonlellei üdülő gondnokának megköszönték segítőkész tekerését.</w:t>
      </w:r>
    </w:p>
    <w:p w14:paraId="65244F14" w14:textId="77777777" w:rsidR="00572383" w:rsidRDefault="00572383" w:rsidP="00572383">
      <w:pPr>
        <w:spacing w:line="256" w:lineRule="auto"/>
        <w:rPr>
          <w:szCs w:val="24"/>
        </w:rPr>
      </w:pPr>
    </w:p>
    <w:p w14:paraId="3CFA95B2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Dr. Ilkei Csaba</w:t>
      </w:r>
    </w:p>
    <w:p w14:paraId="744DA8ED" w14:textId="77777777" w:rsidR="00572383" w:rsidRDefault="00572383" w:rsidP="00572383">
      <w:pPr>
        <w:spacing w:line="256" w:lineRule="auto"/>
        <w:rPr>
          <w:b/>
          <w:szCs w:val="24"/>
        </w:rPr>
      </w:pPr>
      <w:r>
        <w:rPr>
          <w:b/>
          <w:szCs w:val="24"/>
        </w:rPr>
        <w:t>tudományos kutató</w:t>
      </w:r>
    </w:p>
    <w:p w14:paraId="62566F13" w14:textId="77777777" w:rsidR="00364EF3" w:rsidRPr="00364EF3" w:rsidRDefault="00572383" w:rsidP="00364EF3">
      <w:pPr>
        <w:pStyle w:val="PlainText"/>
        <w:rPr>
          <w:rFonts w:ascii="Book Antiqua" w:eastAsia="Times New Roman" w:hAnsi="Book Antiqua" w:cs="Times New Roman"/>
          <w:color w:val="0563C1" w:themeColor="hyperlink"/>
          <w:sz w:val="24"/>
          <w:szCs w:val="24"/>
          <w:u w:val="single"/>
          <w:lang w:eastAsia="hu-HU"/>
        </w:rPr>
      </w:pPr>
      <w:r w:rsidRPr="00364EF3">
        <w:rPr>
          <w:rFonts w:ascii="Book Antiqua" w:hAnsi="Book Antiqua"/>
          <w:b/>
          <w:sz w:val="24"/>
          <w:szCs w:val="24"/>
        </w:rPr>
        <w:t>Kapcsolódó:</w:t>
      </w:r>
      <w:r w:rsidR="00364EF3" w:rsidRPr="00364EF3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 </w:t>
      </w:r>
      <w:hyperlink r:id="rId9" w:history="1">
        <w:r w:rsidR="00364EF3" w:rsidRPr="00364EF3">
          <w:rPr>
            <w:rFonts w:ascii="Book Antiqua" w:eastAsia="Times New Roman" w:hAnsi="Book Antiqua" w:cs="Times New Roman"/>
            <w:color w:val="0563C1" w:themeColor="hyperlink"/>
            <w:sz w:val="24"/>
            <w:szCs w:val="24"/>
            <w:u w:val="single"/>
            <w:lang w:eastAsia="hu-HU"/>
          </w:rPr>
          <w:t>https://mek.oszk.hu/kereses.mhtml?dc_creator=ilkei</w:t>
        </w:r>
      </w:hyperlink>
    </w:p>
    <w:p w14:paraId="28F02A29" w14:textId="77777777" w:rsidR="00364EF3" w:rsidRPr="00364EF3" w:rsidRDefault="00364EF3" w:rsidP="00364EF3">
      <w:pPr>
        <w:pStyle w:val="PlainText"/>
        <w:rPr>
          <w:rFonts w:ascii="Book Antiqua" w:eastAsia="Times New Roman" w:hAnsi="Book Antiqua" w:cs="Times New Roman"/>
          <w:sz w:val="24"/>
          <w:szCs w:val="24"/>
          <w:lang w:eastAsia="hu-HU"/>
        </w:rPr>
      </w:pPr>
    </w:p>
    <w:p w14:paraId="208E1CD8" w14:textId="77777777" w:rsidR="00572383" w:rsidRDefault="00572383" w:rsidP="00572383">
      <w:pPr>
        <w:spacing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6F55BEB" w14:textId="77777777" w:rsidR="00364EF3" w:rsidRDefault="00364EF3" w:rsidP="00572383">
      <w:pPr>
        <w:spacing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DD40ADC" w14:textId="77777777" w:rsidR="00572383" w:rsidRDefault="00572383" w:rsidP="00572383">
      <w:pPr>
        <w:spacing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1AB14E26" w14:textId="77777777" w:rsidR="00572383" w:rsidRDefault="00572383" w:rsidP="00572383">
      <w:pPr>
        <w:spacing w:line="256" w:lineRule="auto"/>
        <w:rPr>
          <w:b/>
          <w:szCs w:val="24"/>
        </w:rPr>
      </w:pPr>
    </w:p>
    <w:p w14:paraId="1F0FD270" w14:textId="77777777" w:rsidR="00572383" w:rsidRDefault="00572383" w:rsidP="00572383">
      <w:pPr>
        <w:spacing w:line="256" w:lineRule="auto"/>
        <w:rPr>
          <w:szCs w:val="24"/>
        </w:rPr>
      </w:pPr>
    </w:p>
    <w:p w14:paraId="3D08C2DE" w14:textId="77777777" w:rsidR="00572383" w:rsidRDefault="00572383" w:rsidP="00572383">
      <w:pPr>
        <w:spacing w:line="256" w:lineRule="auto"/>
      </w:pPr>
    </w:p>
    <w:p w14:paraId="1428909F" w14:textId="77777777" w:rsidR="00572383" w:rsidRDefault="00572383" w:rsidP="00572383">
      <w:pPr>
        <w:spacing w:line="256" w:lineRule="auto"/>
      </w:pPr>
    </w:p>
    <w:p w14:paraId="7340F2A9" w14:textId="77777777" w:rsidR="00572383" w:rsidRDefault="00572383" w:rsidP="00572383">
      <w:pPr>
        <w:spacing w:line="256" w:lineRule="auto"/>
        <w:rPr>
          <w:szCs w:val="24"/>
        </w:rPr>
      </w:pPr>
    </w:p>
    <w:p w14:paraId="1DAA2180" w14:textId="77777777" w:rsidR="00014DBA" w:rsidRDefault="00014DBA"/>
    <w:sectPr w:rsidR="0001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83"/>
    <w:rsid w:val="00014DBA"/>
    <w:rsid w:val="0033246C"/>
    <w:rsid w:val="00364EF3"/>
    <w:rsid w:val="00572383"/>
    <w:rsid w:val="008F7C84"/>
    <w:rsid w:val="00A43E5B"/>
    <w:rsid w:val="00EB3A24"/>
    <w:rsid w:val="00FB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AC3B"/>
  <w15:chartTrackingRefBased/>
  <w15:docId w15:val="{97082607-DFB2-48B6-A97E-6E8BEA49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8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38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23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38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43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20000/20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k.oszk.hu/15000/15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olag.com/Ilkei/MeszlenyiRejtely/MeszlenyiRejtely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k.oszk.hu/kereses.mhtml?dc_creator=ilke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tolag.com/Allambiztonsagi_fonaksagok.htm" TargetMode="External"/><Relationship Id="rId9" Type="http://schemas.openxmlformats.org/officeDocument/2006/relationships/hyperlink" Target="https://mek.oszk.hu/kereses.mhtml?dc_creator=ilke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4646</Words>
  <Characters>32058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Andras Beck</cp:lastModifiedBy>
  <cp:revision>2</cp:revision>
  <dcterms:created xsi:type="dcterms:W3CDTF">2020-12-16T22:26:00Z</dcterms:created>
  <dcterms:modified xsi:type="dcterms:W3CDTF">2020-12-16T22:26:00Z</dcterms:modified>
</cp:coreProperties>
</file>